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9240C4">
        <w:rPr>
          <w:b/>
          <w:sz w:val="32"/>
          <w:szCs w:val="32"/>
        </w:rPr>
        <w:t xml:space="preserve"> 2020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9664B" w:rsidRPr="00FE3B70" w:rsidRDefault="0029664B" w:rsidP="002966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 xml:space="preserve">В своей деятельности администрация </w:t>
      </w:r>
      <w:r w:rsidR="00C46167">
        <w:rPr>
          <w:rFonts w:ascii="Arial" w:hAnsi="Arial" w:cs="Arial"/>
        </w:rPr>
        <w:t>Вёшкинского</w:t>
      </w:r>
      <w:bookmarkStart w:id="0" w:name="_GoBack"/>
      <w:bookmarkEnd w:id="0"/>
      <w:r w:rsidRPr="00FE3B70">
        <w:rPr>
          <w:rFonts w:ascii="Arial" w:hAnsi="Arial" w:cs="Arial"/>
        </w:rPr>
        <w:t xml:space="preserve"> сельского поселения руководствуется нормативно-правовыми актами Российской Федерации, Костромской  области, соблюдение которых подлежит проверке в процессе осуществления муниципального контроля: </w:t>
      </w:r>
    </w:p>
    <w:p w:rsidR="0029664B" w:rsidRPr="00FE3B70" w:rsidRDefault="0029664B" w:rsidP="0029664B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FE3B70">
        <w:rPr>
          <w:rFonts w:ascii="Arial" w:hAnsi="Arial" w:cs="Arial"/>
          <w:sz w:val="24"/>
          <w:szCs w:val="24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29664B" w:rsidRPr="00FE3B70" w:rsidRDefault="0029664B" w:rsidP="0029664B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>   -     Федеральный закон от 26 декабря 2008 года № 294-ФЗ "О защите прав юридических лиц и индивидуальных предпринимателей при проведении государственного контроля (надзора) и муниципального контроля" ("Российская газета", № 266, 30 декабря 2008 года);</w:t>
      </w:r>
    </w:p>
    <w:p w:rsidR="0029664B" w:rsidRPr="00FE3B70" w:rsidRDefault="0029664B" w:rsidP="0029664B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 xml:space="preserve">- постановление Правительства Российской Федерации от 30 июня </w:t>
      </w:r>
      <w:smartTag w:uri="urn:schemas-microsoft-com:office:smarttags" w:element="metricconverter">
        <w:smartTagPr>
          <w:attr w:name="ProductID" w:val="2010 г"/>
        </w:smartTagPr>
        <w:r w:rsidRPr="00FE3B70">
          <w:rPr>
            <w:rFonts w:ascii="Arial" w:hAnsi="Arial" w:cs="Arial"/>
          </w:rPr>
          <w:t>2010 г</w:t>
        </w:r>
      </w:smartTag>
      <w:r w:rsidRPr="00FE3B70">
        <w:rPr>
          <w:rFonts w:ascii="Arial" w:hAnsi="Arial" w:cs="Arial"/>
        </w:rPr>
        <w:t xml:space="preserve">.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РФ", 12 июля </w:t>
      </w:r>
      <w:smartTag w:uri="urn:schemas-microsoft-com:office:smarttags" w:element="metricconverter">
        <w:smartTagPr>
          <w:attr w:name="ProductID" w:val="2010 г"/>
        </w:smartTagPr>
        <w:r w:rsidRPr="00FE3B70">
          <w:rPr>
            <w:rFonts w:ascii="Arial" w:hAnsi="Arial" w:cs="Arial"/>
          </w:rPr>
          <w:t>2010 г</w:t>
        </w:r>
      </w:smartTag>
      <w:r w:rsidRPr="00FE3B70">
        <w:rPr>
          <w:rFonts w:ascii="Arial" w:hAnsi="Arial" w:cs="Arial"/>
        </w:rPr>
        <w:t>., № 28, ст. 3706);</w:t>
      </w:r>
    </w:p>
    <w:p w:rsidR="0029664B" w:rsidRDefault="0029664B" w:rsidP="0029664B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>- приказ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14 мая 2009 года);</w:t>
      </w:r>
    </w:p>
    <w:p w:rsidR="0029664B" w:rsidRPr="00FE3B70" w:rsidRDefault="0029664B" w:rsidP="0029664B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>- Федеральный закон от 08 ноября 2007 года 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9664B" w:rsidRPr="00FE3B70" w:rsidRDefault="0029664B" w:rsidP="0029664B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>- Федеральный закон от 10 декабря 1995 года № 196-ФЗ «О безопасности дорожного движения»;</w:t>
      </w:r>
    </w:p>
    <w:p w:rsidR="0029664B" w:rsidRDefault="0029664B" w:rsidP="0029664B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>-  Закон Костромской области от 21 июля 2008 года № 352-4-ЗКО «Об административных правонарушениях»;</w:t>
      </w:r>
    </w:p>
    <w:p w:rsidR="0029664B" w:rsidRDefault="007D2BCA" w:rsidP="002966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Постановление администрации </w:t>
      </w:r>
      <w:proofErr w:type="spellStart"/>
      <w:r>
        <w:rPr>
          <w:rFonts w:ascii="Arial" w:hAnsi="Arial" w:cs="Arial"/>
        </w:rPr>
        <w:t>Вёшкинского</w:t>
      </w:r>
      <w:proofErr w:type="spellEnd"/>
      <w:r>
        <w:rPr>
          <w:rFonts w:ascii="Arial" w:hAnsi="Arial" w:cs="Arial"/>
        </w:rPr>
        <w:t xml:space="preserve"> сельского поселения от 29.06.2012 г. № 14 «Об утверждении административного регламента по осуществлению муниципального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сохранностью автомобильных дорог местного значения в </w:t>
      </w:r>
      <w:proofErr w:type="spellStart"/>
      <w:r>
        <w:rPr>
          <w:rFonts w:ascii="Arial" w:hAnsi="Arial" w:cs="Arial"/>
        </w:rPr>
        <w:t>Вёшкинском</w:t>
      </w:r>
      <w:proofErr w:type="spellEnd"/>
      <w:r>
        <w:rPr>
          <w:rFonts w:ascii="Arial" w:hAnsi="Arial" w:cs="Arial"/>
        </w:rPr>
        <w:t xml:space="preserve"> сельском поселении </w:t>
      </w: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области»;</w:t>
      </w:r>
    </w:p>
    <w:p w:rsidR="007D2BCA" w:rsidRDefault="007D2BCA" w:rsidP="002966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Постановление администрации </w:t>
      </w:r>
      <w:proofErr w:type="spellStart"/>
      <w:r>
        <w:rPr>
          <w:rFonts w:ascii="Arial" w:hAnsi="Arial" w:cs="Arial"/>
        </w:rPr>
        <w:t>Вёшкинского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от 01.04.2014 г. № 15 «Об утверждении административного регламента осуществления муниципального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использованием и сохранностью муниципального жилого фонда на территории </w:t>
      </w:r>
      <w:proofErr w:type="spellStart"/>
      <w:r>
        <w:rPr>
          <w:rFonts w:ascii="Arial" w:hAnsi="Arial" w:cs="Arial"/>
        </w:rPr>
        <w:t>Вёшкинского</w:t>
      </w:r>
      <w:proofErr w:type="spellEnd"/>
      <w:r>
        <w:rPr>
          <w:rFonts w:ascii="Arial" w:hAnsi="Arial" w:cs="Arial"/>
        </w:rPr>
        <w:t xml:space="preserve"> сельского поселения» (в редакции постановление администрации </w:t>
      </w:r>
      <w:proofErr w:type="spellStart"/>
      <w:r>
        <w:rPr>
          <w:rFonts w:ascii="Arial" w:hAnsi="Arial" w:cs="Arial"/>
        </w:rPr>
        <w:t>Вёшкинского</w:t>
      </w:r>
      <w:proofErr w:type="spellEnd"/>
      <w:r>
        <w:rPr>
          <w:rFonts w:ascii="Arial" w:hAnsi="Arial" w:cs="Arial"/>
        </w:rPr>
        <w:t xml:space="preserve"> сельского поселения от 26.05.2020 г. № 25);</w:t>
      </w:r>
    </w:p>
    <w:p w:rsidR="003357D6" w:rsidRDefault="003357D6" w:rsidP="002966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Решение Совета депутатов </w:t>
      </w:r>
      <w:proofErr w:type="spellStart"/>
      <w:r>
        <w:rPr>
          <w:rFonts w:ascii="Arial" w:hAnsi="Arial" w:cs="Arial"/>
        </w:rPr>
        <w:t>Вёшкинского</w:t>
      </w:r>
      <w:proofErr w:type="spellEnd"/>
      <w:r>
        <w:rPr>
          <w:rFonts w:ascii="Arial" w:hAnsi="Arial" w:cs="Arial"/>
        </w:rPr>
        <w:t xml:space="preserve"> сельского поселения от</w:t>
      </w:r>
      <w:r>
        <w:rPr>
          <w:rFonts w:ascii="Arial" w:hAnsi="Arial" w:cs="Arial"/>
        </w:rPr>
        <w:t xml:space="preserve"> 15.08.2018 г. № 59 «Об утверждении Положения о муниципальном контроле в области торговой деятельности на территории </w:t>
      </w:r>
      <w:proofErr w:type="spellStart"/>
      <w:r>
        <w:rPr>
          <w:rFonts w:ascii="Arial" w:hAnsi="Arial" w:cs="Arial"/>
        </w:rPr>
        <w:t>Вёшкинского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области;</w:t>
      </w:r>
    </w:p>
    <w:p w:rsidR="001F0D6F" w:rsidRDefault="001F0D6F" w:rsidP="002966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Постановление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Вёшкинского</w:t>
      </w:r>
      <w:proofErr w:type="spellEnd"/>
      <w:r>
        <w:rPr>
          <w:rFonts w:ascii="Arial" w:hAnsi="Arial" w:cs="Arial"/>
        </w:rPr>
        <w:t xml:space="preserve"> сельского поселения от</w:t>
      </w:r>
      <w:r>
        <w:rPr>
          <w:rFonts w:ascii="Arial" w:hAnsi="Arial" w:cs="Arial"/>
        </w:rPr>
        <w:t xml:space="preserve"> 15.08.2019 г. № 28 «Об утверждении Административного регламента осуществления муниципальной функции по </w:t>
      </w:r>
      <w:proofErr w:type="gramStart"/>
      <w:r>
        <w:rPr>
          <w:rFonts w:ascii="Arial" w:hAnsi="Arial" w:cs="Arial"/>
        </w:rPr>
        <w:t>контролю за</w:t>
      </w:r>
      <w:proofErr w:type="gramEnd"/>
      <w:r>
        <w:rPr>
          <w:rFonts w:ascii="Arial" w:hAnsi="Arial" w:cs="Arial"/>
        </w:rPr>
        <w:t xml:space="preserve"> соблюдением Правил благоустройства на территории </w:t>
      </w:r>
      <w:proofErr w:type="spellStart"/>
      <w:r>
        <w:rPr>
          <w:rFonts w:ascii="Arial" w:hAnsi="Arial" w:cs="Arial"/>
        </w:rPr>
        <w:t>Вёшкинского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области» (в редакции постановления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Вёшкинского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от 09.07.2019 г. № 25);</w:t>
      </w:r>
    </w:p>
    <w:p w:rsidR="007D2BCA" w:rsidRDefault="007D2BCA" w:rsidP="002966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Постановление администрации </w:t>
      </w:r>
      <w:proofErr w:type="spellStart"/>
      <w:r>
        <w:rPr>
          <w:rFonts w:ascii="Arial" w:hAnsi="Arial" w:cs="Arial"/>
        </w:rPr>
        <w:t>Вёшкинского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от 12.03.2020 г. № 9 «Об утверждении программ профилактики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 на 2020 год»;</w:t>
      </w:r>
    </w:p>
    <w:p w:rsidR="00BE1B39" w:rsidRDefault="00BE1B39" w:rsidP="002966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Постановление администрации </w:t>
      </w:r>
      <w:proofErr w:type="spellStart"/>
      <w:r>
        <w:rPr>
          <w:rFonts w:ascii="Arial" w:hAnsi="Arial" w:cs="Arial"/>
        </w:rPr>
        <w:t>Вёшкинского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от 16.03.2020 № 14 «Об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на территории </w:t>
      </w:r>
      <w:proofErr w:type="spellStart"/>
      <w:r>
        <w:rPr>
          <w:rFonts w:ascii="Arial" w:hAnsi="Arial" w:cs="Arial"/>
        </w:rPr>
        <w:t>Вёшкинского</w:t>
      </w:r>
      <w:proofErr w:type="spellEnd"/>
      <w:r>
        <w:rPr>
          <w:rFonts w:ascii="Arial" w:hAnsi="Arial" w:cs="Arial"/>
        </w:rPr>
        <w:t xml:space="preserve"> сельского поселения»</w:t>
      </w:r>
      <w:r w:rsidR="0014285F">
        <w:rPr>
          <w:rFonts w:ascii="Arial" w:hAnsi="Arial" w:cs="Arial"/>
        </w:rPr>
        <w:t>;</w:t>
      </w:r>
    </w:p>
    <w:p w:rsidR="0014285F" w:rsidRDefault="0014285F" w:rsidP="002966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Решение Совета депутатов </w:t>
      </w:r>
      <w:proofErr w:type="spellStart"/>
      <w:r>
        <w:rPr>
          <w:rFonts w:ascii="Arial" w:hAnsi="Arial" w:cs="Arial"/>
        </w:rPr>
        <w:t>Вёшкинского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от 27.05.2020 г. № 114 «Об утверждении положения о порядке осуществления муниципального жилищного контроля на территории </w:t>
      </w:r>
      <w:proofErr w:type="spellStart"/>
      <w:r>
        <w:rPr>
          <w:rFonts w:ascii="Arial" w:hAnsi="Arial" w:cs="Arial"/>
        </w:rPr>
        <w:t>Вёшкинского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области;</w:t>
      </w:r>
    </w:p>
    <w:p w:rsidR="00BE1B39" w:rsidRPr="009573BF" w:rsidRDefault="00C26D03" w:rsidP="00C26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E1B39">
        <w:rPr>
          <w:rFonts w:ascii="Arial" w:hAnsi="Arial" w:cs="Arial"/>
        </w:rPr>
        <w:t xml:space="preserve">Полномочия по осуществлению муниципального земельного контроля переданы </w:t>
      </w:r>
      <w:proofErr w:type="spellStart"/>
      <w:r w:rsidR="00BE1B39">
        <w:rPr>
          <w:rFonts w:ascii="Arial" w:hAnsi="Arial" w:cs="Arial"/>
        </w:rPr>
        <w:t>Кадыйскому</w:t>
      </w:r>
      <w:proofErr w:type="spellEnd"/>
      <w:r w:rsidR="00BE1B39">
        <w:rPr>
          <w:rFonts w:ascii="Arial" w:hAnsi="Arial" w:cs="Arial"/>
        </w:rPr>
        <w:t xml:space="preserve"> муниципальному району.</w:t>
      </w:r>
    </w:p>
    <w:p w:rsidR="0029664B" w:rsidRDefault="0029664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29664B" w:rsidRPr="00886888" w:rsidRDefault="0029664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9664B" w:rsidRPr="00FE3B70" w:rsidRDefault="0029664B" w:rsidP="0029664B">
      <w:pPr>
        <w:pStyle w:val="aa"/>
        <w:ind w:firstLine="567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 xml:space="preserve">Муниципальный контроль </w:t>
      </w:r>
      <w:r w:rsidRPr="009573BF">
        <w:rPr>
          <w:rFonts w:ascii="Arial" w:hAnsi="Arial" w:cs="Arial"/>
        </w:rPr>
        <w:t xml:space="preserve">в сфере благоустройства и санитарного содержания </w:t>
      </w:r>
      <w:r w:rsidRPr="009573BF">
        <w:rPr>
          <w:rFonts w:ascii="Arial" w:hAnsi="Arial" w:cs="Arial"/>
          <w:lang w:eastAsia="ar-SA"/>
        </w:rPr>
        <w:t xml:space="preserve">территории населенных пунктов </w:t>
      </w:r>
      <w:r w:rsidRPr="004E658D">
        <w:rPr>
          <w:rFonts w:cs="Arial"/>
          <w:lang w:eastAsia="ar-SA"/>
        </w:rPr>
        <w:t xml:space="preserve"> </w:t>
      </w:r>
      <w:proofErr w:type="spellStart"/>
      <w:r w:rsidR="00BE1B39">
        <w:rPr>
          <w:rFonts w:ascii="Arial" w:hAnsi="Arial" w:cs="Arial"/>
        </w:rPr>
        <w:t>Вёшкинского</w:t>
      </w:r>
      <w:proofErr w:type="spellEnd"/>
      <w:r w:rsidRPr="00FE3B70">
        <w:rPr>
          <w:rFonts w:ascii="Arial" w:hAnsi="Arial" w:cs="Arial"/>
        </w:rPr>
        <w:t xml:space="preserve">  сельского поселения  осуществляется администрацией </w:t>
      </w:r>
      <w:proofErr w:type="spellStart"/>
      <w:r w:rsidR="00BE1B39">
        <w:rPr>
          <w:rFonts w:ascii="Arial" w:hAnsi="Arial" w:cs="Arial"/>
        </w:rPr>
        <w:t>Вёшкинского</w:t>
      </w:r>
      <w:proofErr w:type="spellEnd"/>
      <w:r w:rsidRPr="00FE3B70">
        <w:rPr>
          <w:rFonts w:ascii="Arial" w:hAnsi="Arial" w:cs="Arial"/>
        </w:rPr>
        <w:t xml:space="preserve"> сельского поселения. </w:t>
      </w:r>
    </w:p>
    <w:p w:rsidR="0029664B" w:rsidRPr="00FE3B70" w:rsidRDefault="0029664B" w:rsidP="0029664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E3B70">
        <w:rPr>
          <w:sz w:val="24"/>
          <w:szCs w:val="24"/>
        </w:rPr>
        <w:t xml:space="preserve">Муниципальный контроль </w:t>
      </w:r>
      <w:r w:rsidRPr="009573BF">
        <w:rPr>
          <w:sz w:val="24"/>
          <w:szCs w:val="24"/>
        </w:rPr>
        <w:t xml:space="preserve">в сфере благоустройства и санитарного содержания </w:t>
      </w:r>
      <w:r w:rsidRPr="009573BF">
        <w:rPr>
          <w:sz w:val="24"/>
          <w:szCs w:val="24"/>
          <w:lang w:eastAsia="ar-SA"/>
        </w:rPr>
        <w:t>территории населенных пунктов</w:t>
      </w:r>
      <w:r w:rsidRPr="004E658D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="00BE1B39">
        <w:rPr>
          <w:sz w:val="24"/>
          <w:szCs w:val="24"/>
        </w:rPr>
        <w:t>Вёшкинского</w:t>
      </w:r>
      <w:proofErr w:type="spellEnd"/>
      <w:r w:rsidRPr="00FE3B70">
        <w:rPr>
          <w:sz w:val="24"/>
          <w:szCs w:val="24"/>
        </w:rPr>
        <w:t xml:space="preserve"> сельского поселения осуществляется должностными лицами администрации </w:t>
      </w:r>
      <w:proofErr w:type="spellStart"/>
      <w:r w:rsidR="00BE1B39">
        <w:rPr>
          <w:sz w:val="24"/>
          <w:szCs w:val="24"/>
        </w:rPr>
        <w:t>Вёшкинского</w:t>
      </w:r>
      <w:proofErr w:type="spellEnd"/>
      <w:r w:rsidRPr="00FE3B70">
        <w:rPr>
          <w:sz w:val="24"/>
          <w:szCs w:val="24"/>
        </w:rPr>
        <w:t xml:space="preserve">  сельского поселения.</w:t>
      </w:r>
    </w:p>
    <w:p w:rsidR="0029664B" w:rsidRPr="009573BF" w:rsidRDefault="0029664B" w:rsidP="0029664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2"/>
          <w:szCs w:val="12"/>
        </w:rPr>
      </w:pPr>
      <w:r w:rsidRPr="009573BF">
        <w:rPr>
          <w:rStyle w:val="normaltextrun"/>
          <w:rFonts w:ascii="Arial" w:hAnsi="Arial" w:cs="Arial"/>
        </w:rPr>
        <w:t xml:space="preserve">Целями </w:t>
      </w:r>
      <w:r w:rsidRPr="009573BF">
        <w:rPr>
          <w:rFonts w:ascii="Arial" w:hAnsi="Arial" w:cs="Arial"/>
        </w:rPr>
        <w:t xml:space="preserve">муниципального контроля в сфере благоустройства и санитарного содержания </w:t>
      </w:r>
      <w:r w:rsidRPr="009573BF">
        <w:rPr>
          <w:rFonts w:ascii="Arial" w:hAnsi="Arial" w:cs="Arial"/>
          <w:lang w:eastAsia="ar-SA"/>
        </w:rPr>
        <w:t xml:space="preserve">территории населенных пунктов </w:t>
      </w:r>
      <w:r w:rsidRPr="009573BF">
        <w:rPr>
          <w:rStyle w:val="normaltextrun"/>
          <w:rFonts w:ascii="Arial" w:hAnsi="Arial" w:cs="Arial"/>
        </w:rPr>
        <w:t>являются:</w:t>
      </w:r>
      <w:r w:rsidRPr="009573BF">
        <w:rPr>
          <w:rStyle w:val="eop"/>
          <w:rFonts w:ascii="Arial" w:hAnsi="Arial" w:cs="Arial"/>
        </w:rPr>
        <w:t> </w:t>
      </w:r>
    </w:p>
    <w:p w:rsidR="0029664B" w:rsidRPr="009573BF" w:rsidRDefault="0029664B" w:rsidP="0029664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2"/>
          <w:szCs w:val="12"/>
        </w:rPr>
      </w:pPr>
      <w:r w:rsidRPr="009573BF">
        <w:rPr>
          <w:rStyle w:val="normaltextrun"/>
          <w:rFonts w:ascii="Arial" w:hAnsi="Arial" w:cs="Arial"/>
        </w:rPr>
        <w:t>-обеспечение соблюдения</w:t>
      </w:r>
      <w:r w:rsidRPr="009573BF">
        <w:rPr>
          <w:rStyle w:val="apple-converted-space"/>
          <w:rFonts w:ascii="Arial" w:hAnsi="Arial" w:cs="Arial"/>
        </w:rPr>
        <w:t> </w:t>
      </w:r>
      <w:hyperlink r:id="rId8" w:history="1">
        <w:r w:rsidRPr="009573BF">
          <w:rPr>
            <w:rStyle w:val="normaltextrun"/>
            <w:rFonts w:ascii="Arial" w:hAnsi="Arial" w:cs="Arial"/>
            <w:color w:val="000000"/>
          </w:rPr>
          <w:t>законодательства</w:t>
        </w:r>
      </w:hyperlink>
      <w:r w:rsidRPr="009573BF">
        <w:rPr>
          <w:rStyle w:val="apple-converted-space"/>
          <w:rFonts w:ascii="Arial" w:hAnsi="Arial" w:cs="Arial"/>
        </w:rPr>
        <w:t> </w:t>
      </w:r>
      <w:r w:rsidRPr="009573BF">
        <w:rPr>
          <w:rFonts w:ascii="Arial" w:hAnsi="Arial" w:cs="Arial"/>
        </w:rPr>
        <w:t>при осуществлении муниципального контроля в соответствующей сфере деятельности и об эффективности такого контроля (надзора)</w:t>
      </w:r>
      <w:r w:rsidRPr="009573BF">
        <w:rPr>
          <w:rStyle w:val="normaltextrun"/>
          <w:rFonts w:ascii="Arial" w:hAnsi="Arial" w:cs="Arial"/>
        </w:rPr>
        <w:t>.</w:t>
      </w:r>
      <w:r w:rsidRPr="009573BF">
        <w:rPr>
          <w:rStyle w:val="eop"/>
          <w:rFonts w:ascii="Arial" w:hAnsi="Arial" w:cs="Arial"/>
        </w:rPr>
        <w:t> </w:t>
      </w:r>
    </w:p>
    <w:p w:rsidR="0029664B" w:rsidRPr="00E33C38" w:rsidRDefault="0029664B" w:rsidP="0029664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9573BF">
        <w:rPr>
          <w:rStyle w:val="normaltextrun"/>
          <w:rFonts w:ascii="Arial" w:hAnsi="Arial" w:cs="Arial"/>
        </w:rPr>
        <w:t xml:space="preserve">Основными задачами </w:t>
      </w:r>
      <w:r w:rsidRPr="009573BF">
        <w:rPr>
          <w:rFonts w:ascii="Arial" w:hAnsi="Arial" w:cs="Arial"/>
        </w:rPr>
        <w:t xml:space="preserve">муниципального контроля в сфере благоустройства и санитарного содержания </w:t>
      </w:r>
      <w:r w:rsidRPr="009573BF">
        <w:rPr>
          <w:rFonts w:ascii="Arial" w:hAnsi="Arial" w:cs="Arial"/>
          <w:lang w:eastAsia="ar-SA"/>
        </w:rPr>
        <w:t xml:space="preserve">территории населенных пунктов </w:t>
      </w:r>
      <w:r w:rsidRPr="009573BF">
        <w:rPr>
          <w:rStyle w:val="normaltextrun"/>
          <w:rFonts w:ascii="Arial" w:hAnsi="Arial" w:cs="Arial"/>
        </w:rPr>
        <w:t>являются:</w:t>
      </w:r>
    </w:p>
    <w:p w:rsidR="0029664B" w:rsidRPr="00E33C38" w:rsidRDefault="0029664B" w:rsidP="0029664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2"/>
          <w:szCs w:val="12"/>
        </w:rPr>
      </w:pPr>
      <w:r w:rsidRPr="00E33C38">
        <w:rPr>
          <w:rStyle w:val="normaltextrun"/>
          <w:rFonts w:ascii="Arial" w:hAnsi="Arial" w:cs="Arial"/>
        </w:rPr>
        <w:t>-выявление правонарушений, предусмотренных действующим законодательством, устанавливающим ответственность за правонарушения в области</w:t>
      </w:r>
      <w:r w:rsidRPr="00E33C38">
        <w:rPr>
          <w:rFonts w:ascii="Arial" w:hAnsi="Arial" w:cs="Arial"/>
        </w:rPr>
        <w:t xml:space="preserve"> благоустройства</w:t>
      </w:r>
      <w:r w:rsidRPr="00E33C38">
        <w:rPr>
          <w:rStyle w:val="normaltextrun"/>
          <w:rFonts w:ascii="Arial" w:hAnsi="Arial" w:cs="Arial"/>
        </w:rPr>
        <w:t>;</w:t>
      </w:r>
      <w:r w:rsidRPr="00E33C38">
        <w:rPr>
          <w:rStyle w:val="eop"/>
          <w:rFonts w:ascii="Arial" w:hAnsi="Arial" w:cs="Arial"/>
        </w:rPr>
        <w:t> </w:t>
      </w:r>
    </w:p>
    <w:p w:rsidR="0029664B" w:rsidRPr="00E33C38" w:rsidRDefault="0029664B" w:rsidP="0029664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2"/>
          <w:szCs w:val="12"/>
        </w:rPr>
      </w:pPr>
      <w:r w:rsidRPr="00E33C38">
        <w:rPr>
          <w:rStyle w:val="normaltextrun"/>
          <w:rFonts w:ascii="Arial" w:hAnsi="Arial" w:cs="Arial"/>
        </w:rPr>
        <w:lastRenderedPageBreak/>
        <w:t>-принятие предусмотренных законодательством мер по устранению выявленных правонарушений в соответствующей области;</w:t>
      </w:r>
      <w:r w:rsidRPr="00E33C38">
        <w:rPr>
          <w:rStyle w:val="eop"/>
          <w:rFonts w:ascii="Arial" w:hAnsi="Arial" w:cs="Arial"/>
        </w:rPr>
        <w:t> </w:t>
      </w:r>
    </w:p>
    <w:p w:rsidR="0029664B" w:rsidRPr="00E33C38" w:rsidRDefault="0029664B" w:rsidP="0029664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2"/>
          <w:szCs w:val="12"/>
        </w:rPr>
      </w:pPr>
      <w:r w:rsidRPr="00E33C38">
        <w:rPr>
          <w:rStyle w:val="normaltextrun"/>
          <w:rFonts w:ascii="Arial" w:hAnsi="Arial" w:cs="Arial"/>
        </w:rPr>
        <w:t>- профилактика правонарушений в области</w:t>
      </w:r>
      <w:r w:rsidRPr="00E33C38">
        <w:rPr>
          <w:rFonts w:ascii="Arial" w:hAnsi="Arial" w:cs="Arial"/>
        </w:rPr>
        <w:t xml:space="preserve"> благоустройства</w:t>
      </w:r>
      <w:r w:rsidRPr="00E33C38">
        <w:rPr>
          <w:rStyle w:val="normaltextrun"/>
          <w:rFonts w:ascii="Arial" w:hAnsi="Arial" w:cs="Arial"/>
        </w:rPr>
        <w:t>.</w:t>
      </w:r>
      <w:r w:rsidRPr="00E33C38">
        <w:rPr>
          <w:rStyle w:val="eop"/>
          <w:rFonts w:ascii="Arial" w:hAnsi="Arial" w:cs="Arial"/>
        </w:rPr>
        <w:t> </w:t>
      </w:r>
    </w:p>
    <w:p w:rsidR="0029664B" w:rsidRPr="00FE3B70" w:rsidRDefault="0029664B" w:rsidP="0029664B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>Конечным результатом исполнения муниципальной функции является выявление факта (отсутствия факта) нарушения. По результатам исполнения муниципальной функции составляется:</w:t>
      </w:r>
    </w:p>
    <w:p w:rsidR="0029664B" w:rsidRPr="00FE3B70" w:rsidRDefault="0029664B" w:rsidP="0029664B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>- акт проверки;</w:t>
      </w:r>
    </w:p>
    <w:p w:rsidR="0029664B" w:rsidRPr="00FE3B70" w:rsidRDefault="0029664B" w:rsidP="0029664B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>- предписание об устранении выявленных нарушений (в случае выявления факта нарушения).</w:t>
      </w:r>
    </w:p>
    <w:p w:rsidR="0029664B" w:rsidRDefault="0029664B" w:rsidP="0029664B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 xml:space="preserve">Муниципальный контроль </w:t>
      </w:r>
      <w:r w:rsidRPr="009573BF">
        <w:rPr>
          <w:rFonts w:ascii="Arial" w:hAnsi="Arial" w:cs="Arial"/>
        </w:rPr>
        <w:t xml:space="preserve">в сфере благоустройства и санитарного содержания </w:t>
      </w:r>
      <w:r w:rsidRPr="009573BF">
        <w:rPr>
          <w:rFonts w:ascii="Arial" w:hAnsi="Arial" w:cs="Arial"/>
          <w:lang w:eastAsia="ar-SA"/>
        </w:rPr>
        <w:t>территории населенных пунктов</w:t>
      </w:r>
      <w:r w:rsidRPr="004E658D">
        <w:rPr>
          <w:rFonts w:cs="Arial"/>
          <w:lang w:eastAsia="ar-SA"/>
        </w:rPr>
        <w:t xml:space="preserve">  </w:t>
      </w:r>
      <w:proofErr w:type="spellStart"/>
      <w:r w:rsidR="0014285F">
        <w:rPr>
          <w:rFonts w:ascii="Arial" w:hAnsi="Arial" w:cs="Arial"/>
        </w:rPr>
        <w:t>Вёшкинского</w:t>
      </w:r>
      <w:proofErr w:type="spellEnd"/>
      <w:r w:rsidRPr="00FE3B70">
        <w:rPr>
          <w:rFonts w:ascii="Arial" w:hAnsi="Arial" w:cs="Arial"/>
        </w:rPr>
        <w:t xml:space="preserve"> сельского поселения осуществляется в форме проведения плановых и внеплановых  проверок исполнения законодательства Российской Федерации, Костромской области и правовых актов, указанных в разделе «состояние нормативно-правового регулирования </w:t>
      </w:r>
      <w:r w:rsidRPr="009573BF">
        <w:rPr>
          <w:rFonts w:ascii="Arial" w:hAnsi="Arial" w:cs="Arial"/>
        </w:rPr>
        <w:t xml:space="preserve">в сфере благоустройства и санитарного содержания </w:t>
      </w:r>
      <w:r w:rsidRPr="009573BF">
        <w:rPr>
          <w:rFonts w:ascii="Arial" w:hAnsi="Arial" w:cs="Arial"/>
          <w:lang w:eastAsia="ar-SA"/>
        </w:rPr>
        <w:t>территории населенных пунктов</w:t>
      </w:r>
      <w:r w:rsidRPr="004E658D">
        <w:rPr>
          <w:rFonts w:cs="Arial"/>
          <w:lang w:eastAsia="ar-SA"/>
        </w:rPr>
        <w:t xml:space="preserve">  </w:t>
      </w:r>
      <w:proofErr w:type="spellStart"/>
      <w:r w:rsidR="0014285F">
        <w:rPr>
          <w:rFonts w:ascii="Arial" w:hAnsi="Arial" w:cs="Arial"/>
        </w:rPr>
        <w:t>Вёшкинского</w:t>
      </w:r>
      <w:proofErr w:type="spellEnd"/>
      <w:r w:rsidRPr="00FE3B70">
        <w:rPr>
          <w:rFonts w:ascii="Arial" w:hAnsi="Arial" w:cs="Arial"/>
        </w:rPr>
        <w:t xml:space="preserve"> сельского поселения».</w:t>
      </w:r>
    </w:p>
    <w:p w:rsidR="0029664B" w:rsidRPr="00FE3B70" w:rsidRDefault="0029664B" w:rsidP="0029664B">
      <w:pPr>
        <w:pStyle w:val="aa"/>
        <w:ind w:firstLine="567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 xml:space="preserve">Муниципальный </w:t>
      </w:r>
      <w:proofErr w:type="gramStart"/>
      <w:r w:rsidRPr="00FE3B70">
        <w:rPr>
          <w:rFonts w:ascii="Arial" w:hAnsi="Arial" w:cs="Arial"/>
        </w:rPr>
        <w:t>контроль за</w:t>
      </w:r>
      <w:proofErr w:type="gramEnd"/>
      <w:r w:rsidRPr="00FE3B70">
        <w:rPr>
          <w:rFonts w:ascii="Arial" w:hAnsi="Arial" w:cs="Arial"/>
        </w:rPr>
        <w:t xml:space="preserve"> обеспечением сохранности автомобильных дорог местного значения </w:t>
      </w:r>
      <w:proofErr w:type="spellStart"/>
      <w:r w:rsidR="00C26D03">
        <w:rPr>
          <w:rFonts w:ascii="Arial" w:hAnsi="Arial" w:cs="Arial"/>
        </w:rPr>
        <w:t>Вёшкинского</w:t>
      </w:r>
      <w:proofErr w:type="spellEnd"/>
      <w:r w:rsidRPr="00FE3B70">
        <w:rPr>
          <w:rFonts w:ascii="Arial" w:hAnsi="Arial" w:cs="Arial"/>
        </w:rPr>
        <w:t xml:space="preserve">  сельского поселения  осуществляется администрацией </w:t>
      </w:r>
      <w:proofErr w:type="spellStart"/>
      <w:r w:rsidR="00C26D03">
        <w:rPr>
          <w:rFonts w:ascii="Arial" w:hAnsi="Arial" w:cs="Arial"/>
        </w:rPr>
        <w:t>Вёшкинского</w:t>
      </w:r>
      <w:proofErr w:type="spellEnd"/>
      <w:r w:rsidRPr="00FE3B70">
        <w:rPr>
          <w:rFonts w:ascii="Arial" w:hAnsi="Arial" w:cs="Arial"/>
        </w:rPr>
        <w:t xml:space="preserve"> сельского поселения. </w:t>
      </w:r>
    </w:p>
    <w:p w:rsidR="0029664B" w:rsidRPr="00FE3B70" w:rsidRDefault="0029664B" w:rsidP="0029664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E3B70">
        <w:rPr>
          <w:sz w:val="24"/>
          <w:szCs w:val="24"/>
        </w:rPr>
        <w:t xml:space="preserve">Муниципальный </w:t>
      </w:r>
      <w:proofErr w:type="gramStart"/>
      <w:r w:rsidRPr="00FE3B70">
        <w:rPr>
          <w:sz w:val="24"/>
          <w:szCs w:val="24"/>
        </w:rPr>
        <w:t>контроль за</w:t>
      </w:r>
      <w:proofErr w:type="gramEnd"/>
      <w:r w:rsidRPr="00FE3B70">
        <w:rPr>
          <w:sz w:val="24"/>
          <w:szCs w:val="24"/>
        </w:rPr>
        <w:t xml:space="preserve"> обеспечением сохранности автомобильных дорог местного значения  </w:t>
      </w:r>
      <w:proofErr w:type="spellStart"/>
      <w:r w:rsidR="00C26D03">
        <w:rPr>
          <w:sz w:val="24"/>
          <w:szCs w:val="24"/>
        </w:rPr>
        <w:t>Вёшкинского</w:t>
      </w:r>
      <w:proofErr w:type="spellEnd"/>
      <w:r w:rsidRPr="00FE3B70">
        <w:rPr>
          <w:sz w:val="24"/>
          <w:szCs w:val="24"/>
        </w:rPr>
        <w:t xml:space="preserve"> сельского поселения осуществляется должностными лицами администрации </w:t>
      </w:r>
      <w:proofErr w:type="spellStart"/>
      <w:r w:rsidR="00C26D03">
        <w:rPr>
          <w:sz w:val="24"/>
          <w:szCs w:val="24"/>
        </w:rPr>
        <w:t>Вёшкинского</w:t>
      </w:r>
      <w:proofErr w:type="spellEnd"/>
      <w:r w:rsidRPr="00FE3B70">
        <w:rPr>
          <w:sz w:val="24"/>
          <w:szCs w:val="24"/>
        </w:rPr>
        <w:t xml:space="preserve">  сельского поселения.</w:t>
      </w:r>
    </w:p>
    <w:p w:rsidR="0029664B" w:rsidRPr="00FE3B70" w:rsidRDefault="0029664B" w:rsidP="0029664B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 xml:space="preserve">Предметом муниципального </w:t>
      </w:r>
      <w:proofErr w:type="gramStart"/>
      <w:r w:rsidRPr="00FE3B70">
        <w:rPr>
          <w:rFonts w:ascii="Arial" w:hAnsi="Arial" w:cs="Arial"/>
        </w:rPr>
        <w:t>контроля за</w:t>
      </w:r>
      <w:proofErr w:type="gramEnd"/>
      <w:r w:rsidRPr="00FE3B70">
        <w:rPr>
          <w:rFonts w:ascii="Arial" w:hAnsi="Arial" w:cs="Arial"/>
        </w:rPr>
        <w:t xml:space="preserve"> обеспечением сохранности автомобильных дорог местного значения в </w:t>
      </w:r>
      <w:proofErr w:type="spellStart"/>
      <w:r w:rsidR="00C26D03">
        <w:rPr>
          <w:rFonts w:ascii="Arial" w:hAnsi="Arial" w:cs="Arial"/>
        </w:rPr>
        <w:t>Вёшкинском</w:t>
      </w:r>
      <w:proofErr w:type="spellEnd"/>
      <w:r w:rsidRPr="00FE3B70">
        <w:rPr>
          <w:rFonts w:ascii="Arial" w:hAnsi="Arial" w:cs="Arial"/>
        </w:rPr>
        <w:t xml:space="preserve"> сельском поселении является соблюдение юридическими лицами, индивидуальными предпринимателями, гражданами - пользователями автомобильных дорог местного значения в процессе осуществления их деятельности требований, установленных правилами пользования автомобильными дорогами местного значения, полосами отвода и придорожными полосами автомобильных дорог местного значения.</w:t>
      </w:r>
    </w:p>
    <w:p w:rsidR="0029664B" w:rsidRPr="00FE3B70" w:rsidRDefault="0029664B" w:rsidP="0029664B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>Конечным результатом исполнения муниципальной функции является выявление факта (отсутствия факта) нарушения. По результатам исполнения муниципальной функции составляется:</w:t>
      </w:r>
    </w:p>
    <w:p w:rsidR="0029664B" w:rsidRPr="00FE3B70" w:rsidRDefault="0029664B" w:rsidP="0029664B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>- акт проверки;</w:t>
      </w:r>
    </w:p>
    <w:p w:rsidR="0029664B" w:rsidRPr="00FE3B70" w:rsidRDefault="0029664B" w:rsidP="0029664B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>- предписание об устранении выявленных нарушений (в случае выявления факта нарушения).</w:t>
      </w:r>
    </w:p>
    <w:p w:rsidR="0029664B" w:rsidRPr="00FE3B70" w:rsidRDefault="0029664B" w:rsidP="0029664B">
      <w:pPr>
        <w:ind w:firstLine="709"/>
        <w:jc w:val="both"/>
        <w:rPr>
          <w:rFonts w:ascii="Arial" w:hAnsi="Arial" w:cs="Arial"/>
        </w:rPr>
      </w:pPr>
    </w:p>
    <w:p w:rsidR="006C15C7" w:rsidRDefault="0029664B" w:rsidP="006C15C7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 xml:space="preserve">Муниципальный </w:t>
      </w:r>
      <w:proofErr w:type="gramStart"/>
      <w:r w:rsidRPr="00FE3B70">
        <w:rPr>
          <w:rFonts w:ascii="Arial" w:hAnsi="Arial" w:cs="Arial"/>
        </w:rPr>
        <w:t>контроль за</w:t>
      </w:r>
      <w:proofErr w:type="gramEnd"/>
      <w:r w:rsidRPr="00FE3B70">
        <w:rPr>
          <w:rFonts w:ascii="Arial" w:hAnsi="Arial" w:cs="Arial"/>
        </w:rPr>
        <w:t xml:space="preserve"> обеспечением сохранности автомобильных дорог местного значения </w:t>
      </w:r>
      <w:proofErr w:type="spellStart"/>
      <w:r w:rsidR="00C26D03">
        <w:rPr>
          <w:rFonts w:ascii="Arial" w:hAnsi="Arial" w:cs="Arial"/>
        </w:rPr>
        <w:t>Вёшкинского</w:t>
      </w:r>
      <w:proofErr w:type="spellEnd"/>
      <w:r w:rsidRPr="00FE3B70">
        <w:rPr>
          <w:rFonts w:ascii="Arial" w:hAnsi="Arial" w:cs="Arial"/>
        </w:rPr>
        <w:t xml:space="preserve"> сельского поселения осуществляется в форме проведения плановых и внеплановых  проверок исполнения законодательства Российской Федерации, Костромской области и правовых актов, указанных в разделе «состояние нормативно-правового регулирования в области муниципального контроля за обеспечением сохранности автомобильных дорог местного значения </w:t>
      </w:r>
      <w:proofErr w:type="spellStart"/>
      <w:r w:rsidR="00C26D03">
        <w:rPr>
          <w:rFonts w:ascii="Arial" w:hAnsi="Arial" w:cs="Arial"/>
        </w:rPr>
        <w:t>Вёшкинского</w:t>
      </w:r>
      <w:proofErr w:type="spellEnd"/>
      <w:r w:rsidRPr="00FE3B70">
        <w:rPr>
          <w:rFonts w:ascii="Arial" w:hAnsi="Arial" w:cs="Arial"/>
        </w:rPr>
        <w:t xml:space="preserve"> сельского поселения».</w:t>
      </w:r>
    </w:p>
    <w:p w:rsidR="006C15C7" w:rsidRPr="00FE3B70" w:rsidRDefault="006C15C7" w:rsidP="006C15C7">
      <w:pPr>
        <w:pStyle w:val="aa"/>
        <w:ind w:firstLine="567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 xml:space="preserve">Муниципальный контроль </w:t>
      </w:r>
      <w:r w:rsidRPr="00B42468">
        <w:rPr>
          <w:rFonts w:ascii="Arial" w:hAnsi="Arial" w:cs="Arial"/>
          <w:lang w:eastAsia="ar-SA"/>
        </w:rPr>
        <w:t>в области торговой деятельности на территории</w:t>
      </w:r>
      <w:r>
        <w:rPr>
          <w:rFonts w:cs="Calibri"/>
          <w:lang w:eastAsia="ar-SA"/>
        </w:rPr>
        <w:t xml:space="preserve"> </w:t>
      </w:r>
      <w:r w:rsidRPr="00FE3B70">
        <w:rPr>
          <w:rFonts w:ascii="Arial" w:hAnsi="Arial" w:cs="Arial"/>
          <w:b/>
        </w:rPr>
        <w:t xml:space="preserve">  </w:t>
      </w:r>
      <w:proofErr w:type="spellStart"/>
      <w:r w:rsidR="00C26D03">
        <w:rPr>
          <w:rFonts w:ascii="Arial" w:hAnsi="Arial" w:cs="Arial"/>
        </w:rPr>
        <w:t>Вёшкинского</w:t>
      </w:r>
      <w:proofErr w:type="spellEnd"/>
      <w:r w:rsidRPr="00FE3B70">
        <w:rPr>
          <w:rFonts w:ascii="Arial" w:hAnsi="Arial" w:cs="Arial"/>
        </w:rPr>
        <w:t xml:space="preserve">  сельского поселения  осуществляется администрацией </w:t>
      </w:r>
      <w:proofErr w:type="spellStart"/>
      <w:r w:rsidR="00C26D03">
        <w:rPr>
          <w:rFonts w:ascii="Arial" w:hAnsi="Arial" w:cs="Arial"/>
        </w:rPr>
        <w:t>Вёшкинского</w:t>
      </w:r>
      <w:proofErr w:type="spellEnd"/>
      <w:r w:rsidRPr="00FE3B70">
        <w:rPr>
          <w:rFonts w:ascii="Arial" w:hAnsi="Arial" w:cs="Arial"/>
        </w:rPr>
        <w:t xml:space="preserve"> сельского поселения. </w:t>
      </w:r>
    </w:p>
    <w:p w:rsidR="006C15C7" w:rsidRPr="00FE3B70" w:rsidRDefault="006C15C7" w:rsidP="006C15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E3B70">
        <w:rPr>
          <w:sz w:val="24"/>
          <w:szCs w:val="24"/>
        </w:rPr>
        <w:t xml:space="preserve">Муниципальный контроль </w:t>
      </w:r>
      <w:r w:rsidRPr="00B42468">
        <w:rPr>
          <w:sz w:val="24"/>
          <w:szCs w:val="24"/>
          <w:lang w:eastAsia="ar-SA"/>
        </w:rPr>
        <w:t>в области торговой деятельности на территории</w:t>
      </w:r>
      <w:r>
        <w:rPr>
          <w:rFonts w:cs="Calibri"/>
          <w:lang w:eastAsia="ar-SA"/>
        </w:rPr>
        <w:t xml:space="preserve"> </w:t>
      </w:r>
      <w:r w:rsidRPr="00FE3B70">
        <w:rPr>
          <w:b/>
        </w:rPr>
        <w:t xml:space="preserve">  </w:t>
      </w:r>
      <w:proofErr w:type="spellStart"/>
      <w:r w:rsidR="00C26D03">
        <w:rPr>
          <w:sz w:val="24"/>
          <w:szCs w:val="24"/>
        </w:rPr>
        <w:t>Вёшкинского</w:t>
      </w:r>
      <w:proofErr w:type="spellEnd"/>
      <w:r w:rsidRPr="00FE3B70">
        <w:rPr>
          <w:sz w:val="24"/>
          <w:szCs w:val="24"/>
        </w:rPr>
        <w:t xml:space="preserve"> сельского поселения осуществляется должностными лицами администрации </w:t>
      </w:r>
      <w:proofErr w:type="spellStart"/>
      <w:r w:rsidR="00C26D03">
        <w:rPr>
          <w:sz w:val="24"/>
          <w:szCs w:val="24"/>
        </w:rPr>
        <w:t>Вёшкинского</w:t>
      </w:r>
      <w:proofErr w:type="spellEnd"/>
      <w:r w:rsidRPr="00FE3B70">
        <w:rPr>
          <w:sz w:val="24"/>
          <w:szCs w:val="24"/>
        </w:rPr>
        <w:t xml:space="preserve">  сельского поселения.</w:t>
      </w:r>
    </w:p>
    <w:p w:rsidR="006C15C7" w:rsidRPr="00B42468" w:rsidRDefault="006C15C7" w:rsidP="006C15C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2"/>
          <w:szCs w:val="12"/>
        </w:rPr>
      </w:pPr>
      <w:r w:rsidRPr="00B42468">
        <w:rPr>
          <w:rStyle w:val="normaltextrun"/>
          <w:rFonts w:ascii="Arial" w:hAnsi="Arial" w:cs="Arial"/>
        </w:rPr>
        <w:t xml:space="preserve">Целями </w:t>
      </w:r>
      <w:r w:rsidRPr="00B42468">
        <w:rPr>
          <w:rFonts w:ascii="Arial" w:hAnsi="Arial" w:cs="Arial"/>
        </w:rPr>
        <w:t>муниципального контроля в области торговой деятельности</w:t>
      </w:r>
      <w:r w:rsidRPr="00B42468">
        <w:rPr>
          <w:rStyle w:val="normaltextrun"/>
          <w:rFonts w:ascii="Arial" w:hAnsi="Arial" w:cs="Arial"/>
        </w:rPr>
        <w:t xml:space="preserve"> являются:</w:t>
      </w:r>
      <w:r w:rsidRPr="00B42468">
        <w:rPr>
          <w:rStyle w:val="eop"/>
          <w:rFonts w:ascii="Arial" w:hAnsi="Arial" w:cs="Arial"/>
        </w:rPr>
        <w:t> </w:t>
      </w:r>
    </w:p>
    <w:p w:rsidR="006C15C7" w:rsidRPr="00B42468" w:rsidRDefault="006C15C7" w:rsidP="006C15C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2"/>
          <w:szCs w:val="12"/>
        </w:rPr>
      </w:pPr>
      <w:r w:rsidRPr="00B42468">
        <w:rPr>
          <w:rStyle w:val="normaltextrun"/>
          <w:rFonts w:ascii="Arial" w:hAnsi="Arial" w:cs="Arial"/>
        </w:rPr>
        <w:lastRenderedPageBreak/>
        <w:t>-обеспечение соблюдения</w:t>
      </w:r>
      <w:r w:rsidRPr="00B42468">
        <w:rPr>
          <w:rStyle w:val="apple-converted-space"/>
          <w:rFonts w:ascii="Arial" w:hAnsi="Arial" w:cs="Arial"/>
        </w:rPr>
        <w:t> </w:t>
      </w:r>
      <w:hyperlink r:id="rId9" w:history="1">
        <w:r w:rsidRPr="00B42468">
          <w:rPr>
            <w:rStyle w:val="normaltextrun"/>
            <w:rFonts w:ascii="Arial" w:hAnsi="Arial" w:cs="Arial"/>
            <w:color w:val="000000"/>
          </w:rPr>
          <w:t>законодательства</w:t>
        </w:r>
      </w:hyperlink>
      <w:r w:rsidRPr="00B42468">
        <w:rPr>
          <w:rStyle w:val="apple-converted-space"/>
          <w:rFonts w:ascii="Arial" w:hAnsi="Arial" w:cs="Arial"/>
        </w:rPr>
        <w:t> </w:t>
      </w:r>
      <w:r w:rsidRPr="00B42468">
        <w:rPr>
          <w:rFonts w:ascii="Arial" w:hAnsi="Arial" w:cs="Arial"/>
        </w:rPr>
        <w:t>при осуществлении муниципального контроля в соответствующей сфере деятельности и об эффективности такого контроля (надзора)</w:t>
      </w:r>
      <w:r w:rsidRPr="00B42468">
        <w:rPr>
          <w:rStyle w:val="normaltextrun"/>
          <w:rFonts w:ascii="Arial" w:hAnsi="Arial" w:cs="Arial"/>
        </w:rPr>
        <w:t>;</w:t>
      </w:r>
      <w:r w:rsidRPr="00B42468">
        <w:rPr>
          <w:rStyle w:val="eop"/>
          <w:rFonts w:ascii="Arial" w:hAnsi="Arial" w:cs="Arial"/>
        </w:rPr>
        <w:t> </w:t>
      </w:r>
    </w:p>
    <w:p w:rsidR="006C15C7" w:rsidRPr="00B42468" w:rsidRDefault="006C15C7" w:rsidP="006C15C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2"/>
          <w:szCs w:val="12"/>
        </w:rPr>
      </w:pPr>
      <w:r w:rsidRPr="00B42468">
        <w:rPr>
          <w:rStyle w:val="normaltextrun"/>
          <w:rFonts w:ascii="Arial" w:hAnsi="Arial" w:cs="Arial"/>
        </w:rPr>
        <w:t>-</w:t>
      </w:r>
      <w:r w:rsidRPr="00B42468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42468">
        <w:rPr>
          <w:rFonts w:ascii="Arial" w:hAnsi="Arial" w:cs="Arial"/>
        </w:rPr>
        <w:t>создание условий для обеспечения жителей поселения услугами торговли и</w:t>
      </w:r>
      <w:r w:rsidRPr="00B42468">
        <w:rPr>
          <w:rStyle w:val="normaltextrun"/>
          <w:rFonts w:ascii="Arial" w:hAnsi="Arial" w:cs="Arial"/>
        </w:rPr>
        <w:t>.</w:t>
      </w:r>
      <w:r w:rsidRPr="00B42468">
        <w:rPr>
          <w:rStyle w:val="eop"/>
          <w:rFonts w:ascii="Arial" w:hAnsi="Arial" w:cs="Arial"/>
        </w:rPr>
        <w:t> </w:t>
      </w:r>
    </w:p>
    <w:p w:rsidR="006C15C7" w:rsidRPr="00B42468" w:rsidRDefault="006C15C7" w:rsidP="006C15C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2"/>
          <w:szCs w:val="12"/>
        </w:rPr>
      </w:pPr>
      <w:r w:rsidRPr="00B42468">
        <w:rPr>
          <w:rStyle w:val="normaltextrun"/>
          <w:rFonts w:ascii="Arial" w:hAnsi="Arial" w:cs="Arial"/>
        </w:rPr>
        <w:t xml:space="preserve">Основными задачами муниципального </w:t>
      </w:r>
      <w:r w:rsidRPr="00B42468">
        <w:rPr>
          <w:rFonts w:ascii="Arial" w:hAnsi="Arial" w:cs="Arial"/>
        </w:rPr>
        <w:t xml:space="preserve">жилищного контроля </w:t>
      </w:r>
      <w:r w:rsidRPr="00B42468">
        <w:rPr>
          <w:rStyle w:val="normaltextrun"/>
          <w:rFonts w:ascii="Arial" w:hAnsi="Arial" w:cs="Arial"/>
        </w:rPr>
        <w:t>являются:</w:t>
      </w:r>
      <w:r w:rsidRPr="00B42468">
        <w:rPr>
          <w:rStyle w:val="eop"/>
          <w:rFonts w:ascii="Arial" w:hAnsi="Arial" w:cs="Arial"/>
        </w:rPr>
        <w:t> </w:t>
      </w:r>
    </w:p>
    <w:p w:rsidR="006C15C7" w:rsidRPr="00B42468" w:rsidRDefault="006C15C7" w:rsidP="006C15C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2"/>
          <w:szCs w:val="12"/>
        </w:rPr>
      </w:pPr>
      <w:r w:rsidRPr="00B42468">
        <w:rPr>
          <w:rStyle w:val="normaltextrun"/>
          <w:rFonts w:ascii="Arial" w:hAnsi="Arial" w:cs="Arial"/>
        </w:rPr>
        <w:t>-выявление правонарушений, предусмотренных действующим законодательством, устанавливающим ответственность за правонарушения в области</w:t>
      </w:r>
      <w:r w:rsidRPr="00B42468">
        <w:rPr>
          <w:rFonts w:ascii="Arial" w:hAnsi="Arial" w:cs="Arial"/>
        </w:rPr>
        <w:t xml:space="preserve"> торговой деятельности</w:t>
      </w:r>
      <w:r w:rsidRPr="00B42468">
        <w:rPr>
          <w:rStyle w:val="normaltextrun"/>
          <w:rFonts w:ascii="Arial" w:hAnsi="Arial" w:cs="Arial"/>
        </w:rPr>
        <w:t>;</w:t>
      </w:r>
      <w:r w:rsidRPr="00B42468">
        <w:rPr>
          <w:rStyle w:val="eop"/>
          <w:rFonts w:ascii="Arial" w:hAnsi="Arial" w:cs="Arial"/>
        </w:rPr>
        <w:t> </w:t>
      </w:r>
    </w:p>
    <w:p w:rsidR="006C15C7" w:rsidRPr="00B42468" w:rsidRDefault="006C15C7" w:rsidP="006C15C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2"/>
          <w:szCs w:val="12"/>
        </w:rPr>
      </w:pPr>
      <w:r w:rsidRPr="00B42468">
        <w:rPr>
          <w:rStyle w:val="normaltextrun"/>
          <w:rFonts w:ascii="Arial" w:hAnsi="Arial" w:cs="Arial"/>
        </w:rPr>
        <w:t>-принятие предусмотренных законодательством мер по устранению выявленных правонарушений в соответствующей области;</w:t>
      </w:r>
      <w:r w:rsidRPr="00B42468">
        <w:rPr>
          <w:rStyle w:val="eop"/>
          <w:rFonts w:ascii="Arial" w:hAnsi="Arial" w:cs="Arial"/>
        </w:rPr>
        <w:t> </w:t>
      </w:r>
    </w:p>
    <w:p w:rsidR="006C15C7" w:rsidRPr="00B42468" w:rsidRDefault="006C15C7" w:rsidP="006C15C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2"/>
          <w:szCs w:val="12"/>
        </w:rPr>
      </w:pPr>
      <w:r w:rsidRPr="00B42468">
        <w:rPr>
          <w:rStyle w:val="normaltextrun"/>
          <w:rFonts w:ascii="Arial" w:hAnsi="Arial" w:cs="Arial"/>
        </w:rPr>
        <w:t>- профилактика правонарушений.</w:t>
      </w:r>
      <w:r w:rsidRPr="00B42468">
        <w:rPr>
          <w:rStyle w:val="eop"/>
          <w:rFonts w:ascii="Arial" w:hAnsi="Arial" w:cs="Arial"/>
        </w:rPr>
        <w:t> </w:t>
      </w:r>
    </w:p>
    <w:p w:rsidR="006C15C7" w:rsidRPr="00FE3B70" w:rsidRDefault="006C15C7" w:rsidP="006C15C7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>Конечным результатом исполнения муниципальной функции является выявление факта (отсутствия факта) нарушения. По результатам исполнения муниципальной функции составляется:</w:t>
      </w:r>
    </w:p>
    <w:p w:rsidR="006C15C7" w:rsidRPr="00FE3B70" w:rsidRDefault="006C15C7" w:rsidP="006C15C7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>- акт проверки;</w:t>
      </w:r>
    </w:p>
    <w:p w:rsidR="006C15C7" w:rsidRPr="00FE3B70" w:rsidRDefault="006C15C7" w:rsidP="006C15C7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>- предписание об устранении выявленных нарушений (в случае выявления факта нарушения).</w:t>
      </w:r>
    </w:p>
    <w:p w:rsidR="006C15C7" w:rsidRPr="00FE3B70" w:rsidRDefault="006C15C7" w:rsidP="006C15C7">
      <w:pPr>
        <w:ind w:firstLine="709"/>
        <w:jc w:val="both"/>
        <w:rPr>
          <w:rFonts w:ascii="Arial" w:hAnsi="Arial" w:cs="Arial"/>
        </w:rPr>
      </w:pPr>
    </w:p>
    <w:p w:rsidR="006C15C7" w:rsidRPr="00FE3B70" w:rsidRDefault="006C15C7" w:rsidP="006C15C7">
      <w:pPr>
        <w:ind w:firstLine="709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 xml:space="preserve">Муниципальный контроль  </w:t>
      </w:r>
      <w:r w:rsidRPr="00B42468">
        <w:rPr>
          <w:rFonts w:ascii="Arial" w:hAnsi="Arial" w:cs="Arial"/>
          <w:lang w:eastAsia="ar-SA"/>
        </w:rPr>
        <w:t>в области торговой деятельности на территории</w:t>
      </w:r>
      <w:r>
        <w:rPr>
          <w:rFonts w:cs="Calibri"/>
          <w:lang w:eastAsia="ar-SA"/>
        </w:rPr>
        <w:t xml:space="preserve"> </w:t>
      </w:r>
      <w:r w:rsidRPr="00FE3B70">
        <w:rPr>
          <w:rFonts w:ascii="Arial" w:hAnsi="Arial" w:cs="Arial"/>
          <w:b/>
        </w:rPr>
        <w:t xml:space="preserve">  </w:t>
      </w:r>
      <w:proofErr w:type="spellStart"/>
      <w:r w:rsidR="00C26D03">
        <w:rPr>
          <w:rFonts w:ascii="Arial" w:hAnsi="Arial" w:cs="Arial"/>
        </w:rPr>
        <w:t>Вёшкинского</w:t>
      </w:r>
      <w:proofErr w:type="spellEnd"/>
      <w:r w:rsidRPr="00FE3B70">
        <w:rPr>
          <w:rFonts w:ascii="Arial" w:hAnsi="Arial" w:cs="Arial"/>
        </w:rPr>
        <w:t xml:space="preserve"> сельского поселения осуществляется в форме проведения плановых и внеплановых  проверок исполнения законодательства Российской Федерации, Костромской области и правовых актов, указанных в разделе «состояние нормативно-правового регулирования</w:t>
      </w:r>
      <w:r w:rsidRPr="00B42468">
        <w:rPr>
          <w:rFonts w:ascii="Arial" w:hAnsi="Arial" w:cs="Arial"/>
          <w:b/>
        </w:rPr>
        <w:t xml:space="preserve"> </w:t>
      </w:r>
      <w:r w:rsidRPr="00B42468">
        <w:rPr>
          <w:rFonts w:ascii="Arial" w:hAnsi="Arial" w:cs="Arial"/>
        </w:rPr>
        <w:t>при осуществлении муниципального контроля</w:t>
      </w:r>
      <w:r w:rsidRPr="00FE3B70">
        <w:rPr>
          <w:rFonts w:ascii="Arial" w:hAnsi="Arial" w:cs="Arial"/>
        </w:rPr>
        <w:t xml:space="preserve"> </w:t>
      </w:r>
      <w:r w:rsidRPr="00B42468">
        <w:rPr>
          <w:rFonts w:ascii="Arial" w:hAnsi="Arial" w:cs="Arial"/>
          <w:lang w:eastAsia="ar-SA"/>
        </w:rPr>
        <w:t>в области торговой деятельности на территории</w:t>
      </w:r>
      <w:r>
        <w:rPr>
          <w:rFonts w:cs="Calibri"/>
          <w:lang w:eastAsia="ar-SA"/>
        </w:rPr>
        <w:t xml:space="preserve"> </w:t>
      </w:r>
      <w:r w:rsidRPr="00FE3B70">
        <w:rPr>
          <w:rFonts w:ascii="Arial" w:hAnsi="Arial" w:cs="Arial"/>
          <w:b/>
        </w:rPr>
        <w:t xml:space="preserve">  </w:t>
      </w:r>
      <w:proofErr w:type="spellStart"/>
      <w:r w:rsidR="00C26D03">
        <w:rPr>
          <w:rFonts w:ascii="Arial" w:hAnsi="Arial" w:cs="Arial"/>
        </w:rPr>
        <w:t>Вёшкинского</w:t>
      </w:r>
      <w:proofErr w:type="spellEnd"/>
      <w:r w:rsidRPr="00FE3B70">
        <w:rPr>
          <w:rFonts w:ascii="Arial" w:hAnsi="Arial" w:cs="Arial"/>
        </w:rPr>
        <w:t xml:space="preserve"> сельского поселения».</w:t>
      </w:r>
    </w:p>
    <w:p w:rsidR="006C15C7" w:rsidRPr="00973542" w:rsidRDefault="006C15C7" w:rsidP="006C15C7">
      <w:pPr>
        <w:ind w:firstLine="709"/>
        <w:jc w:val="both"/>
        <w:rPr>
          <w:rFonts w:ascii="Arial" w:hAnsi="Arial" w:cs="Arial"/>
          <w:b/>
        </w:rPr>
      </w:pPr>
      <w:r w:rsidRPr="00973542">
        <w:rPr>
          <w:rFonts w:ascii="Arial" w:hAnsi="Arial" w:cs="Arial"/>
          <w:b/>
        </w:rPr>
        <w:t>Наименования и реквизиты нормативных правовых актов, регламентирующих порядок исполнения отделом функции по осуществлению муниципального жилищного контроля:</w:t>
      </w:r>
    </w:p>
    <w:p w:rsidR="006C15C7" w:rsidRPr="00973542" w:rsidRDefault="006C15C7" w:rsidP="006C15C7">
      <w:pPr>
        <w:spacing w:line="160" w:lineRule="atLeast"/>
        <w:ind w:firstLine="720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5"/>
        <w:gridCol w:w="2212"/>
        <w:gridCol w:w="3967"/>
        <w:gridCol w:w="2272"/>
      </w:tblGrid>
      <w:tr w:rsidR="006C15C7" w:rsidRPr="00973542" w:rsidTr="00FB5EEA">
        <w:trPr>
          <w:trHeight w:val="15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240" w:lineRule="atLeast"/>
              <w:rPr>
                <w:rFonts w:ascii="Arial" w:hAnsi="Arial" w:cs="Arial"/>
              </w:rPr>
            </w:pPr>
            <w:r w:rsidRPr="00973542">
              <w:rPr>
                <w:rFonts w:ascii="Arial" w:hAnsi="Arial" w:cs="Arial"/>
              </w:rPr>
              <w:t>№</w:t>
            </w:r>
          </w:p>
          <w:p w:rsidR="006C15C7" w:rsidRPr="00973542" w:rsidRDefault="006C15C7" w:rsidP="00FB5EEA">
            <w:pPr>
              <w:spacing w:line="240" w:lineRule="atLeast"/>
              <w:rPr>
                <w:rFonts w:ascii="Arial" w:hAnsi="Arial" w:cs="Arial"/>
              </w:rPr>
            </w:pPr>
            <w:r w:rsidRPr="00973542">
              <w:rPr>
                <w:rFonts w:ascii="Arial" w:hAnsi="Arial" w:cs="Arial"/>
              </w:rPr>
              <w:t>п/п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240" w:lineRule="atLeast"/>
              <w:rPr>
                <w:rFonts w:ascii="Arial" w:hAnsi="Arial" w:cs="Arial"/>
              </w:rPr>
            </w:pPr>
            <w:r w:rsidRPr="00973542">
              <w:rPr>
                <w:rFonts w:ascii="Arial" w:hAnsi="Arial" w:cs="Arial"/>
              </w:rPr>
              <w:t>Наименование сельского поселения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240" w:lineRule="atLeast"/>
              <w:rPr>
                <w:rFonts w:ascii="Arial" w:hAnsi="Arial" w:cs="Arial"/>
              </w:rPr>
            </w:pPr>
            <w:r w:rsidRPr="00973542">
              <w:rPr>
                <w:rFonts w:ascii="Arial" w:hAnsi="Arial" w:cs="Arial"/>
              </w:rPr>
              <w:t xml:space="preserve">Номер и дата нормативно-правового акта, административного регламента по осуществления муниципального жилищного контроля и </w:t>
            </w:r>
            <w:proofErr w:type="gramStart"/>
            <w:r w:rsidRPr="00973542">
              <w:rPr>
                <w:rFonts w:ascii="Arial" w:hAnsi="Arial" w:cs="Arial"/>
              </w:rPr>
              <w:t>уполномоченном</w:t>
            </w:r>
            <w:proofErr w:type="gramEnd"/>
            <w:r w:rsidRPr="00973542">
              <w:rPr>
                <w:rFonts w:ascii="Arial" w:hAnsi="Arial" w:cs="Arial"/>
              </w:rPr>
              <w:t xml:space="preserve"> должностном лице, осуществляющем муниципальный жилищный контроль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240" w:lineRule="atLeast"/>
              <w:rPr>
                <w:rFonts w:ascii="Arial" w:hAnsi="Arial" w:cs="Arial"/>
              </w:rPr>
            </w:pPr>
            <w:r w:rsidRPr="00973542">
              <w:rPr>
                <w:rFonts w:ascii="Arial" w:hAnsi="Arial" w:cs="Arial"/>
              </w:rPr>
              <w:t>Уполномоченное лицо по муниципальному жилищному контролю</w:t>
            </w:r>
          </w:p>
        </w:tc>
      </w:tr>
      <w:tr w:rsidR="006C15C7" w:rsidRPr="00973542" w:rsidTr="00FB5EEA">
        <w:trPr>
          <w:trHeight w:val="10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360" w:lineRule="auto"/>
              <w:rPr>
                <w:rFonts w:ascii="Arial" w:hAnsi="Arial" w:cs="Arial"/>
              </w:rPr>
            </w:pPr>
            <w:r w:rsidRPr="00973542">
              <w:rPr>
                <w:rFonts w:ascii="Arial" w:hAnsi="Arial" w:cs="Arial"/>
              </w:rPr>
              <w:t>1.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C26D03" w:rsidP="00FB5EEA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Вёшкинское</w:t>
            </w:r>
            <w:proofErr w:type="spellEnd"/>
            <w:r w:rsidR="006C15C7" w:rsidRPr="00973542">
              <w:rPr>
                <w:rFonts w:ascii="Arial" w:hAnsi="Arial" w:cs="Arial"/>
              </w:rPr>
              <w:t xml:space="preserve"> с/</w:t>
            </w:r>
            <w:proofErr w:type="gramStart"/>
            <w:r w:rsidR="006C15C7" w:rsidRPr="00973542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C26D03" w:rsidP="00C26D03">
            <w:pPr>
              <w:pStyle w:val="ad"/>
              <w:spacing w:after="0"/>
              <w:rPr>
                <w:rFonts w:ascii="Arial" w:hAnsi="Arial" w:cs="Arial"/>
              </w:rPr>
            </w:pPr>
            <w:r w:rsidRPr="002D51A3">
              <w:rPr>
                <w:rFonts w:ascii="Arial" w:hAnsi="Arial" w:cs="Arial"/>
              </w:rPr>
              <w:t xml:space="preserve">Распоряжение администрации </w:t>
            </w:r>
            <w:proofErr w:type="spellStart"/>
            <w:r w:rsidRPr="002D51A3">
              <w:rPr>
                <w:rFonts w:ascii="Arial" w:hAnsi="Arial" w:cs="Arial"/>
              </w:rPr>
              <w:t>Вёшкинского</w:t>
            </w:r>
            <w:proofErr w:type="spellEnd"/>
            <w:r w:rsidRPr="002D51A3">
              <w:rPr>
                <w:rFonts w:ascii="Arial" w:hAnsi="Arial" w:cs="Arial"/>
              </w:rPr>
              <w:t xml:space="preserve"> сельского поселения от </w:t>
            </w:r>
            <w:r w:rsidRPr="001C1BB7">
              <w:rPr>
                <w:rFonts w:ascii="Arial" w:hAnsi="Arial" w:cs="Arial"/>
              </w:rPr>
              <w:t xml:space="preserve">01 октября  2015  года   № 15              </w:t>
            </w:r>
            <w:r w:rsidRPr="002D51A3">
              <w:rPr>
                <w:rFonts w:ascii="Arial" w:hAnsi="Arial" w:cs="Arial"/>
                <w:color w:val="FF0000"/>
              </w:rPr>
              <w:t xml:space="preserve">                                                            </w:t>
            </w:r>
            <w:r w:rsidRPr="002D51A3">
              <w:rPr>
                <w:rFonts w:ascii="Arial" w:hAnsi="Arial" w:cs="Arial"/>
              </w:rPr>
              <w:t xml:space="preserve">«О назначении ответственного лица за осуществление муниципального жилищного контроля на территории </w:t>
            </w:r>
            <w:proofErr w:type="spellStart"/>
            <w:r w:rsidRPr="002D51A3">
              <w:rPr>
                <w:rFonts w:ascii="Arial" w:hAnsi="Arial" w:cs="Arial"/>
              </w:rPr>
              <w:t>Вёшкинского</w:t>
            </w:r>
            <w:proofErr w:type="spellEnd"/>
            <w:r w:rsidRPr="002D51A3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Default="006C15C7" w:rsidP="00FB5EEA">
            <w:pPr>
              <w:spacing w:line="240" w:lineRule="atLeast"/>
              <w:rPr>
                <w:rFonts w:ascii="Arial" w:hAnsi="Arial" w:cs="Arial"/>
              </w:rPr>
            </w:pPr>
            <w:r w:rsidRPr="00973542">
              <w:rPr>
                <w:rFonts w:ascii="Arial" w:hAnsi="Arial" w:cs="Arial"/>
              </w:rPr>
              <w:t>Глава поселения</w:t>
            </w:r>
          </w:p>
          <w:p w:rsidR="00C26D03" w:rsidRPr="00973542" w:rsidRDefault="00C26D03" w:rsidP="00FB5EEA">
            <w:pPr>
              <w:spacing w:line="240" w:lineRule="atLeast"/>
              <w:rPr>
                <w:rFonts w:ascii="Arial" w:hAnsi="Arial" w:cs="Arial"/>
              </w:rPr>
            </w:pPr>
          </w:p>
          <w:p w:rsidR="006C15C7" w:rsidRPr="00973542" w:rsidRDefault="00C26D03" w:rsidP="00FB5EE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</w:t>
            </w:r>
          </w:p>
        </w:tc>
      </w:tr>
    </w:tbl>
    <w:p w:rsidR="006C15C7" w:rsidRPr="00973542" w:rsidRDefault="006C15C7" w:rsidP="006C15C7">
      <w:pPr>
        <w:spacing w:line="160" w:lineRule="atLeast"/>
        <w:jc w:val="both"/>
        <w:rPr>
          <w:rFonts w:ascii="Arial" w:hAnsi="Arial" w:cs="Arial"/>
        </w:rPr>
      </w:pPr>
    </w:p>
    <w:p w:rsidR="006C15C7" w:rsidRPr="00973542" w:rsidRDefault="006C15C7" w:rsidP="006C15C7">
      <w:pPr>
        <w:numPr>
          <w:ilvl w:val="0"/>
          <w:numId w:val="3"/>
        </w:numPr>
        <w:suppressAutoHyphens/>
        <w:spacing w:line="160" w:lineRule="atLeast"/>
        <w:ind w:left="0" w:firstLine="720"/>
        <w:jc w:val="both"/>
        <w:rPr>
          <w:rFonts w:ascii="Arial" w:hAnsi="Arial" w:cs="Arial"/>
        </w:rPr>
      </w:pPr>
      <w:r w:rsidRPr="00973542">
        <w:rPr>
          <w:rFonts w:ascii="Arial" w:hAnsi="Arial" w:cs="Arial"/>
          <w:bCs/>
        </w:rPr>
        <w:lastRenderedPageBreak/>
        <w:t>План проведения плановых проверок юридических лиц и индивидуальн</w:t>
      </w:r>
      <w:r w:rsidR="009240C4">
        <w:rPr>
          <w:rFonts w:ascii="Arial" w:hAnsi="Arial" w:cs="Arial"/>
          <w:bCs/>
        </w:rPr>
        <w:t>ых предпринимателей на 2020</w:t>
      </w:r>
      <w:r w:rsidRPr="00973542">
        <w:rPr>
          <w:rFonts w:ascii="Arial" w:hAnsi="Arial" w:cs="Arial"/>
          <w:bCs/>
        </w:rPr>
        <w:t xml:space="preserve"> год не разрабатывался в связи с отсутствием субъектов проверки.</w:t>
      </w:r>
    </w:p>
    <w:p w:rsidR="006C15C7" w:rsidRPr="00FE3B70" w:rsidRDefault="006C15C7" w:rsidP="0029664B">
      <w:pPr>
        <w:ind w:firstLine="709"/>
        <w:jc w:val="both"/>
        <w:rPr>
          <w:rFonts w:ascii="Arial" w:hAnsi="Arial" w:cs="Arial"/>
        </w:rPr>
      </w:pPr>
    </w:p>
    <w:p w:rsidR="0029664B" w:rsidRPr="00FE3B70" w:rsidRDefault="0029664B" w:rsidP="0029664B">
      <w:pPr>
        <w:ind w:firstLine="709"/>
        <w:jc w:val="both"/>
        <w:rPr>
          <w:rFonts w:ascii="Arial" w:hAnsi="Arial" w:cs="Arial"/>
        </w:rPr>
      </w:pPr>
    </w:p>
    <w:p w:rsidR="0029664B" w:rsidRPr="00886888" w:rsidRDefault="0029664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29664B" w:rsidRPr="00FE3B70" w:rsidRDefault="00C26D03" w:rsidP="0029664B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2020</w:t>
      </w:r>
      <w:r w:rsidR="0029664B" w:rsidRPr="00FE3B70">
        <w:rPr>
          <w:rFonts w:ascii="Arial" w:hAnsi="Arial" w:cs="Arial"/>
        </w:rPr>
        <w:t xml:space="preserve"> году финансовые средства на мероприятия по муниципальному контролю </w:t>
      </w:r>
      <w:r w:rsidR="0029664B" w:rsidRPr="009573BF">
        <w:rPr>
          <w:rFonts w:ascii="Arial" w:hAnsi="Arial" w:cs="Arial"/>
        </w:rPr>
        <w:t xml:space="preserve">в сфере благоустройства и санитарного содержания </w:t>
      </w:r>
      <w:r w:rsidR="0029664B" w:rsidRPr="009573BF">
        <w:rPr>
          <w:rFonts w:ascii="Arial" w:hAnsi="Arial" w:cs="Arial"/>
          <w:lang w:eastAsia="ar-SA"/>
        </w:rPr>
        <w:t>территории населенных пунктов</w:t>
      </w:r>
      <w:r w:rsidR="0029664B" w:rsidRPr="004E658D">
        <w:rPr>
          <w:rFonts w:cs="Arial"/>
          <w:lang w:eastAsia="ar-SA"/>
        </w:rPr>
        <w:t xml:space="preserve">  </w:t>
      </w:r>
      <w:proofErr w:type="spellStart"/>
      <w:r w:rsidRPr="00C26D03">
        <w:rPr>
          <w:rFonts w:ascii="Arial" w:hAnsi="Arial" w:cs="Arial"/>
          <w:lang w:eastAsia="ar-SA"/>
        </w:rPr>
        <w:t>Вёшкинского</w:t>
      </w:r>
      <w:proofErr w:type="spellEnd"/>
      <w:r w:rsidR="0029664B" w:rsidRPr="00FE3B70">
        <w:rPr>
          <w:rFonts w:ascii="Arial" w:hAnsi="Arial" w:cs="Arial"/>
        </w:rPr>
        <w:t xml:space="preserve"> сельского поселения</w:t>
      </w:r>
      <w:r w:rsidR="0029664B">
        <w:rPr>
          <w:rFonts w:ascii="Arial" w:hAnsi="Arial" w:cs="Arial"/>
        </w:rPr>
        <w:t xml:space="preserve">, </w:t>
      </w:r>
      <w:r w:rsidR="0029664B" w:rsidRPr="00FE3B70">
        <w:rPr>
          <w:rFonts w:ascii="Arial" w:hAnsi="Arial" w:cs="Arial"/>
        </w:rPr>
        <w:t>за обеспечением сохранности автомобильных дорог местного значения не выделялись.</w:t>
      </w:r>
    </w:p>
    <w:p w:rsidR="0029664B" w:rsidRDefault="0029664B" w:rsidP="0029664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 xml:space="preserve">Мероприятия по повышению квалификации  работников, выполняющих функции по муниципальному контролю </w:t>
      </w:r>
      <w:r w:rsidRPr="009573BF">
        <w:rPr>
          <w:rFonts w:ascii="Arial" w:hAnsi="Arial" w:cs="Arial"/>
        </w:rPr>
        <w:t xml:space="preserve">в сфере благоустройства и санитарного содержания </w:t>
      </w:r>
      <w:r w:rsidRPr="009573BF">
        <w:rPr>
          <w:rFonts w:ascii="Arial" w:hAnsi="Arial" w:cs="Arial"/>
          <w:lang w:eastAsia="ar-SA"/>
        </w:rPr>
        <w:t>территории населенных пунктов</w:t>
      </w:r>
      <w:r w:rsidRPr="004E658D">
        <w:rPr>
          <w:rFonts w:cs="Arial"/>
          <w:lang w:eastAsia="ar-SA"/>
        </w:rPr>
        <w:t xml:space="preserve">  </w:t>
      </w:r>
      <w:proofErr w:type="spellStart"/>
      <w:r w:rsidR="00C26D03" w:rsidRPr="00C26D03">
        <w:rPr>
          <w:rFonts w:ascii="Arial" w:hAnsi="Arial" w:cs="Arial"/>
          <w:lang w:eastAsia="ar-SA"/>
        </w:rPr>
        <w:t>Вёшкинского</w:t>
      </w:r>
      <w:proofErr w:type="spellEnd"/>
      <w:r w:rsidR="00C26D03">
        <w:rPr>
          <w:rFonts w:cs="Arial"/>
          <w:lang w:eastAsia="ar-SA"/>
        </w:rPr>
        <w:t xml:space="preserve"> </w:t>
      </w:r>
      <w:r w:rsidRPr="00FE3B70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, </w:t>
      </w:r>
      <w:r w:rsidRPr="00FE3B70">
        <w:rPr>
          <w:rFonts w:ascii="Arial" w:hAnsi="Arial" w:cs="Arial"/>
        </w:rPr>
        <w:t>за обеспечением сохранности автомобильных дорог местного значения</w:t>
      </w:r>
      <w:r w:rsidR="006C15C7">
        <w:rPr>
          <w:rFonts w:ascii="Arial" w:hAnsi="Arial" w:cs="Arial"/>
        </w:rPr>
        <w:t xml:space="preserve">, </w:t>
      </w:r>
      <w:r w:rsidR="006C15C7" w:rsidRPr="00B42468">
        <w:rPr>
          <w:rFonts w:ascii="Arial" w:hAnsi="Arial" w:cs="Arial"/>
          <w:lang w:eastAsia="ar-SA"/>
        </w:rPr>
        <w:t>в области торговой деятельности на территории</w:t>
      </w:r>
      <w:r w:rsidR="006C15C7">
        <w:rPr>
          <w:rFonts w:cs="Calibri"/>
          <w:lang w:eastAsia="ar-SA"/>
        </w:rPr>
        <w:t xml:space="preserve"> </w:t>
      </w:r>
      <w:r w:rsidR="006C15C7" w:rsidRPr="00FE3B70">
        <w:rPr>
          <w:rFonts w:ascii="Arial" w:hAnsi="Arial" w:cs="Arial"/>
          <w:b/>
        </w:rPr>
        <w:t xml:space="preserve">  </w:t>
      </w:r>
      <w:proofErr w:type="spellStart"/>
      <w:r w:rsidR="00C26D03">
        <w:rPr>
          <w:rFonts w:ascii="Arial" w:hAnsi="Arial" w:cs="Arial"/>
        </w:rPr>
        <w:t>Вёшкинского</w:t>
      </w:r>
      <w:proofErr w:type="spellEnd"/>
      <w:r w:rsidR="006C15C7" w:rsidRPr="00FE3B70">
        <w:rPr>
          <w:rFonts w:ascii="Arial" w:hAnsi="Arial" w:cs="Arial"/>
        </w:rPr>
        <w:t xml:space="preserve">  сельского поселения</w:t>
      </w:r>
      <w:r w:rsidRPr="00FE3B70">
        <w:rPr>
          <w:rFonts w:ascii="Arial" w:hAnsi="Arial" w:cs="Arial"/>
        </w:rPr>
        <w:t xml:space="preserve"> </w:t>
      </w:r>
      <w:r w:rsidR="009240C4">
        <w:rPr>
          <w:rFonts w:ascii="Arial" w:hAnsi="Arial" w:cs="Arial"/>
        </w:rPr>
        <w:t>в 2020</w:t>
      </w:r>
      <w:r w:rsidRPr="00FE3B70">
        <w:rPr>
          <w:rFonts w:ascii="Arial" w:hAnsi="Arial" w:cs="Arial"/>
        </w:rPr>
        <w:t xml:space="preserve"> г.  не проводились.</w:t>
      </w:r>
    </w:p>
    <w:p w:rsidR="006C15C7" w:rsidRPr="00973542" w:rsidRDefault="006C15C7" w:rsidP="006C15C7">
      <w:pPr>
        <w:spacing w:line="160" w:lineRule="atLeast"/>
        <w:ind w:firstLine="709"/>
        <w:jc w:val="both"/>
        <w:rPr>
          <w:rFonts w:ascii="Arial" w:hAnsi="Arial" w:cs="Arial"/>
          <w:color w:val="FF0000"/>
        </w:rPr>
      </w:pPr>
      <w:r w:rsidRPr="00973542">
        <w:rPr>
          <w:rFonts w:ascii="Arial" w:hAnsi="Arial" w:cs="Arial"/>
          <w:color w:val="000000"/>
        </w:rPr>
        <w:t>Целевого финансирования для выполнения функций муниципального</w:t>
      </w:r>
      <w:r>
        <w:rPr>
          <w:rFonts w:ascii="Arial" w:hAnsi="Arial" w:cs="Arial"/>
          <w:color w:val="000000"/>
        </w:rPr>
        <w:t xml:space="preserve"> жилищного </w:t>
      </w:r>
      <w:r w:rsidRPr="00973542">
        <w:rPr>
          <w:rFonts w:ascii="Arial" w:hAnsi="Arial" w:cs="Arial"/>
          <w:color w:val="000000"/>
        </w:rPr>
        <w:t xml:space="preserve"> контроля местным бюджетом не предусмотрено. Осуществление муниципального </w:t>
      </w:r>
      <w:r>
        <w:rPr>
          <w:rFonts w:ascii="Arial" w:hAnsi="Arial" w:cs="Arial"/>
          <w:color w:val="000000"/>
        </w:rPr>
        <w:t xml:space="preserve">жилищного </w:t>
      </w:r>
      <w:r w:rsidRPr="00973542">
        <w:rPr>
          <w:rFonts w:ascii="Arial" w:hAnsi="Arial" w:cs="Arial"/>
          <w:color w:val="000000"/>
        </w:rPr>
        <w:t>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6C15C7" w:rsidRPr="00FE3B70" w:rsidRDefault="006C15C7" w:rsidP="0029664B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9664B" w:rsidRPr="00886888" w:rsidRDefault="0029664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6C15C7" w:rsidRDefault="0029664B" w:rsidP="0029664B">
      <w:pPr>
        <w:pStyle w:val="ind"/>
        <w:spacing w:before="0" w:after="0"/>
        <w:ind w:firstLine="567"/>
        <w:rPr>
          <w:rFonts w:ascii="Arial" w:hAnsi="Arial" w:cs="Arial"/>
          <w:sz w:val="24"/>
          <w:szCs w:val="24"/>
        </w:rPr>
      </w:pPr>
      <w:r w:rsidRPr="00FE3B70">
        <w:rPr>
          <w:rFonts w:ascii="Arial" w:hAnsi="Arial" w:cs="Arial"/>
          <w:sz w:val="24"/>
          <w:szCs w:val="24"/>
        </w:rPr>
        <w:t xml:space="preserve">За отчетный период плановых и внеплановых проверок муниципального контроля </w:t>
      </w:r>
      <w:r w:rsidRPr="009573BF">
        <w:rPr>
          <w:rFonts w:ascii="Arial" w:hAnsi="Arial" w:cs="Arial"/>
          <w:sz w:val="24"/>
          <w:szCs w:val="24"/>
        </w:rPr>
        <w:t xml:space="preserve">в сфере благоустройства и санитарного содержания </w:t>
      </w:r>
      <w:r w:rsidRPr="009573BF">
        <w:rPr>
          <w:rFonts w:ascii="Arial" w:hAnsi="Arial" w:cs="Arial"/>
          <w:sz w:val="24"/>
          <w:szCs w:val="24"/>
          <w:lang w:eastAsia="ar-SA"/>
        </w:rPr>
        <w:t>территории населенных пунктов</w:t>
      </w:r>
      <w:r w:rsidRPr="004E658D">
        <w:rPr>
          <w:rFonts w:cs="Arial"/>
          <w:sz w:val="24"/>
          <w:szCs w:val="24"/>
          <w:lang w:eastAsia="ar-SA"/>
        </w:rPr>
        <w:t xml:space="preserve">  </w:t>
      </w:r>
      <w:proofErr w:type="spellStart"/>
      <w:r w:rsidR="00C26D03">
        <w:rPr>
          <w:rFonts w:ascii="Arial" w:hAnsi="Arial" w:cs="Arial"/>
          <w:sz w:val="24"/>
          <w:szCs w:val="24"/>
        </w:rPr>
        <w:t>Вёшкинского</w:t>
      </w:r>
      <w:proofErr w:type="spellEnd"/>
      <w:r w:rsidRPr="00FE3B70">
        <w:rPr>
          <w:rFonts w:ascii="Arial" w:hAnsi="Arial" w:cs="Arial"/>
          <w:sz w:val="24"/>
          <w:szCs w:val="24"/>
        </w:rPr>
        <w:t xml:space="preserve"> сельского поселения,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29664B">
        <w:rPr>
          <w:rFonts w:ascii="Arial" w:hAnsi="Arial" w:cs="Arial"/>
          <w:sz w:val="24"/>
          <w:szCs w:val="24"/>
        </w:rPr>
        <w:t>за обеспечением сохранности автомобильных дорог местного значения</w:t>
      </w:r>
      <w:r w:rsidR="006C15C7" w:rsidRPr="006C15C7">
        <w:rPr>
          <w:rFonts w:ascii="Arial" w:hAnsi="Arial" w:cs="Arial"/>
          <w:sz w:val="24"/>
          <w:szCs w:val="24"/>
        </w:rPr>
        <w:t xml:space="preserve">, </w:t>
      </w:r>
      <w:r w:rsidR="006C15C7" w:rsidRPr="006C15C7">
        <w:rPr>
          <w:rFonts w:ascii="Arial" w:hAnsi="Arial" w:cs="Arial"/>
          <w:sz w:val="24"/>
          <w:szCs w:val="24"/>
          <w:lang w:eastAsia="ar-SA"/>
        </w:rPr>
        <w:t>в области торговой деятельности на территории</w:t>
      </w:r>
      <w:r w:rsidR="006C15C7" w:rsidRPr="006C15C7">
        <w:rPr>
          <w:rFonts w:cs="Calibri"/>
          <w:sz w:val="24"/>
          <w:szCs w:val="24"/>
          <w:lang w:eastAsia="ar-SA"/>
        </w:rPr>
        <w:t xml:space="preserve"> </w:t>
      </w:r>
      <w:r w:rsidR="006C15C7" w:rsidRPr="006C15C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C26D03">
        <w:rPr>
          <w:rFonts w:ascii="Arial" w:hAnsi="Arial" w:cs="Arial"/>
          <w:sz w:val="24"/>
          <w:szCs w:val="24"/>
        </w:rPr>
        <w:t>Вёшкинского</w:t>
      </w:r>
      <w:proofErr w:type="spellEnd"/>
      <w:r w:rsidR="006C15C7" w:rsidRPr="006C15C7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29664B">
        <w:rPr>
          <w:rFonts w:ascii="Arial" w:hAnsi="Arial" w:cs="Arial"/>
          <w:sz w:val="24"/>
          <w:szCs w:val="24"/>
        </w:rPr>
        <w:t xml:space="preserve"> </w:t>
      </w:r>
      <w:r w:rsidRPr="00FE3B70">
        <w:rPr>
          <w:rFonts w:ascii="Arial" w:hAnsi="Arial" w:cs="Arial"/>
          <w:sz w:val="24"/>
          <w:szCs w:val="24"/>
        </w:rPr>
        <w:t>не проводилось. К проведению мероприятий по муниципальному контролю эксперты и экспертные организации</w:t>
      </w:r>
      <w:r w:rsidR="009240C4">
        <w:rPr>
          <w:rFonts w:ascii="Arial" w:hAnsi="Arial" w:cs="Arial"/>
          <w:sz w:val="24"/>
          <w:szCs w:val="24"/>
        </w:rPr>
        <w:t xml:space="preserve"> в 2020</w:t>
      </w:r>
      <w:r w:rsidRPr="00FE3B70">
        <w:rPr>
          <w:rFonts w:ascii="Arial" w:hAnsi="Arial" w:cs="Arial"/>
          <w:sz w:val="24"/>
          <w:szCs w:val="24"/>
        </w:rPr>
        <w:t xml:space="preserve"> году не привлекались. </w:t>
      </w:r>
    </w:p>
    <w:p w:rsidR="006C15C7" w:rsidRPr="00973542" w:rsidRDefault="006C15C7" w:rsidP="006C15C7">
      <w:pPr>
        <w:pStyle w:val="210"/>
        <w:spacing w:line="160" w:lineRule="atLeast"/>
        <w:rPr>
          <w:rFonts w:ascii="Arial" w:hAnsi="Arial" w:cs="Arial"/>
          <w:bCs/>
          <w:sz w:val="24"/>
        </w:rPr>
      </w:pPr>
      <w:r w:rsidRPr="00973542">
        <w:rPr>
          <w:rFonts w:ascii="Arial" w:hAnsi="Arial" w:cs="Arial"/>
          <w:b/>
          <w:sz w:val="24"/>
        </w:rPr>
        <w:t>Сведения, характеризующие выполненную в отчетный период работу по осуществлению муниципального жилищного контроля</w:t>
      </w:r>
    </w:p>
    <w:tbl>
      <w:tblPr>
        <w:tblpPr w:leftFromText="180" w:rightFromText="180" w:vertAnchor="text" w:horzAnchor="margin" w:tblpXSpec="center" w:tblpY="217"/>
        <w:tblW w:w="12325" w:type="dxa"/>
        <w:tblLayout w:type="fixed"/>
        <w:tblLook w:val="0000" w:firstRow="0" w:lastRow="0" w:firstColumn="0" w:lastColumn="0" w:noHBand="0" w:noVBand="0"/>
      </w:tblPr>
      <w:tblGrid>
        <w:gridCol w:w="817"/>
        <w:gridCol w:w="8248"/>
        <w:gridCol w:w="992"/>
        <w:gridCol w:w="2268"/>
      </w:tblGrid>
      <w:tr w:rsidR="006C15C7" w:rsidRPr="00973542" w:rsidTr="00FB5E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Столпи</w:t>
            </w:r>
            <w:r w:rsidRPr="00973542">
              <w:rPr>
                <w:rFonts w:ascii="Arial" w:hAnsi="Arial" w:cs="Arial"/>
                <w:sz w:val="20"/>
                <w:szCs w:val="20"/>
              </w:rPr>
              <w:lastRenderedPageBreak/>
              <w:t>нское</w:t>
            </w:r>
          </w:p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</w:tr>
      <w:tr w:rsidR="006C15C7" w:rsidRPr="00973542" w:rsidTr="00FB5E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hd w:val="clear" w:color="auto" w:fill="FFFFFF"/>
              <w:spacing w:line="254" w:lineRule="exact"/>
              <w:ind w:right="202" w:firstLine="5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pacing w:val="-4"/>
                <w:sz w:val="20"/>
                <w:szCs w:val="20"/>
              </w:rPr>
              <w:t xml:space="preserve">Общее количество проверок, проведенных в отношении юридических лиц, </w:t>
            </w:r>
            <w:r w:rsidRPr="00973542">
              <w:rPr>
                <w:rFonts w:ascii="Arial" w:hAnsi="Arial" w:cs="Arial"/>
                <w:spacing w:val="-3"/>
                <w:sz w:val="20"/>
                <w:szCs w:val="20"/>
              </w:rPr>
              <w:t xml:space="preserve">индивидуальных предпринимателей, должностных и физических лиц </w:t>
            </w:r>
            <w:proofErr w:type="gramStart"/>
            <w:r w:rsidRPr="00973542">
              <w:rPr>
                <w:rFonts w:ascii="Arial" w:hAnsi="Arial" w:cs="Arial"/>
                <w:spacing w:val="-3"/>
                <w:sz w:val="20"/>
                <w:szCs w:val="20"/>
              </w:rPr>
              <w:t>-в</w:t>
            </w:r>
            <w:proofErr w:type="gramEnd"/>
            <w:r w:rsidRPr="00973542">
              <w:rPr>
                <w:rFonts w:ascii="Arial" w:hAnsi="Arial" w:cs="Arial"/>
                <w:spacing w:val="-3"/>
                <w:sz w:val="20"/>
                <w:szCs w:val="20"/>
              </w:rPr>
              <w:t>сего</w:t>
            </w:r>
            <w:r w:rsidRPr="00973542">
              <w:rPr>
                <w:rFonts w:ascii="Arial" w:hAnsi="Arial" w:cs="Arial"/>
                <w:sz w:val="20"/>
                <w:szCs w:val="20"/>
              </w:rPr>
              <w:t>, в 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15C7" w:rsidRPr="00973542" w:rsidTr="00FB5E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hd w:val="clear" w:color="auto" w:fill="FFFFFF"/>
              <w:ind w:left="182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количество 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15C7" w:rsidRPr="00973542" w:rsidTr="00FB5E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hd w:val="clear" w:color="auto" w:fill="FFFFFF"/>
              <w:spacing w:line="274" w:lineRule="exact"/>
              <w:ind w:right="211" w:firstLine="187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pacing w:val="-5"/>
                <w:sz w:val="20"/>
                <w:szCs w:val="20"/>
              </w:rPr>
              <w:t xml:space="preserve">количество внеплановых проверок - всего (сумма строк 4-6), в том числе </w:t>
            </w:r>
            <w:r w:rsidRPr="00973542">
              <w:rPr>
                <w:rFonts w:ascii="Arial" w:hAnsi="Arial" w:cs="Arial"/>
                <w:sz w:val="20"/>
                <w:szCs w:val="20"/>
              </w:rPr>
              <w:t>по следующим основаниям: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15C7" w:rsidRPr="00973542" w:rsidTr="00FB5E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hd w:val="clear" w:color="auto" w:fill="FFFFFF"/>
              <w:spacing w:line="259" w:lineRule="exact"/>
              <w:ind w:right="331" w:firstLine="144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pacing w:val="-4"/>
                <w:sz w:val="20"/>
                <w:szCs w:val="20"/>
              </w:rPr>
              <w:t xml:space="preserve">по заявлениям (обращениям) физических и юридических лиц, по </w:t>
            </w:r>
            <w:r w:rsidRPr="00973542">
              <w:rPr>
                <w:rFonts w:ascii="Arial" w:hAnsi="Arial" w:cs="Arial"/>
                <w:spacing w:val="-5"/>
                <w:sz w:val="20"/>
                <w:szCs w:val="20"/>
              </w:rPr>
              <w:t xml:space="preserve">информации органов государственной власти, местного самоуправления, </w:t>
            </w:r>
            <w:r w:rsidRPr="00973542">
              <w:rPr>
                <w:rFonts w:ascii="Arial" w:hAnsi="Arial" w:cs="Arial"/>
                <w:sz w:val="20"/>
                <w:szCs w:val="20"/>
              </w:rPr>
              <w:t>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15C7" w:rsidRPr="00973542" w:rsidTr="00FB5E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hd w:val="clear" w:color="auto" w:fill="FFFFFF"/>
              <w:ind w:left="178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по контролю ранее выданных предписаний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15C7" w:rsidRPr="00973542" w:rsidTr="00FB5E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hd w:val="clear" w:color="auto" w:fill="FFFFFF"/>
              <w:spacing w:line="259" w:lineRule="exact"/>
              <w:ind w:right="475" w:firstLine="197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pacing w:val="-5"/>
                <w:sz w:val="20"/>
                <w:szCs w:val="20"/>
              </w:rPr>
              <w:t xml:space="preserve">по иным основаниям, установленным законодательством Российской </w:t>
            </w:r>
            <w:r w:rsidRPr="00973542"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15C7" w:rsidRPr="00973542" w:rsidTr="00FB5E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Общее количество документарных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15C7" w:rsidRPr="00973542" w:rsidTr="00FB5E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hd w:val="clear" w:color="auto" w:fill="FFFFFF"/>
              <w:spacing w:line="254" w:lineRule="exact"/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pacing w:val="-5"/>
                <w:sz w:val="20"/>
                <w:szCs w:val="20"/>
              </w:rPr>
              <w:t xml:space="preserve">Направлено в органы прокуратуры заявлений о согласовании проведения </w:t>
            </w:r>
            <w:r w:rsidRPr="00973542">
              <w:rPr>
                <w:rFonts w:ascii="Arial" w:hAnsi="Arial" w:cs="Arial"/>
                <w:sz w:val="20"/>
                <w:szCs w:val="20"/>
              </w:rPr>
              <w:t>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15C7" w:rsidRPr="00973542" w:rsidTr="00FB5E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hd w:val="clear" w:color="auto" w:fill="FFFFFF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из них отказано органами прокуратуры в согласовании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15C7" w:rsidRPr="00973542" w:rsidTr="00FB5E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hd w:val="clear" w:color="auto" w:fill="FFFFFF"/>
              <w:spacing w:line="264" w:lineRule="exact"/>
              <w:ind w:left="5" w:right="283" w:firstLine="5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pacing w:val="-5"/>
                <w:sz w:val="20"/>
                <w:szCs w:val="20"/>
              </w:rPr>
              <w:t xml:space="preserve">Количество штатных единиц уполномоченных на выполнение функций по </w:t>
            </w:r>
            <w:r w:rsidRPr="00973542">
              <w:rPr>
                <w:rFonts w:ascii="Arial" w:hAnsi="Arial" w:cs="Arial"/>
                <w:sz w:val="20"/>
                <w:szCs w:val="20"/>
              </w:rPr>
              <w:t>муниципальному жилищному контролю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5C7" w:rsidRPr="00973542" w:rsidTr="00FB5E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hd w:val="clear" w:color="auto" w:fill="FFFFFF"/>
              <w:ind w:left="197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из них фактических осуществляющих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5C7" w:rsidRPr="00973542" w:rsidTr="00FB5E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hd w:val="clear" w:color="auto" w:fill="FFFFFF"/>
              <w:spacing w:line="259" w:lineRule="exact"/>
              <w:ind w:left="5" w:right="499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pacing w:val="-5"/>
                <w:sz w:val="20"/>
                <w:szCs w:val="20"/>
              </w:rPr>
              <w:t xml:space="preserve">Общее количество проверок, по </w:t>
            </w:r>
            <w:proofErr w:type="gramStart"/>
            <w:r w:rsidRPr="00973542">
              <w:rPr>
                <w:rFonts w:ascii="Arial" w:hAnsi="Arial" w:cs="Arial"/>
                <w:spacing w:val="-5"/>
                <w:sz w:val="20"/>
                <w:szCs w:val="20"/>
              </w:rPr>
              <w:t>итогам</w:t>
            </w:r>
            <w:proofErr w:type="gramEnd"/>
            <w:r w:rsidRPr="00973542">
              <w:rPr>
                <w:rFonts w:ascii="Arial" w:hAnsi="Arial" w:cs="Arial"/>
                <w:spacing w:val="-5"/>
                <w:sz w:val="20"/>
                <w:szCs w:val="20"/>
              </w:rPr>
              <w:t xml:space="preserve"> проведения которых по фактам </w:t>
            </w:r>
            <w:r w:rsidRPr="00973542">
              <w:rPr>
                <w:rFonts w:ascii="Arial" w:hAnsi="Arial" w:cs="Arial"/>
                <w:sz w:val="20"/>
                <w:szCs w:val="20"/>
              </w:rPr>
              <w:t>выявленных нарушений выданы предписания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15C7" w:rsidRPr="00973542" w:rsidTr="00FB5E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hd w:val="clear" w:color="auto" w:fill="FFFFFF"/>
              <w:spacing w:line="259" w:lineRule="exact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pacing w:val="-5"/>
                <w:sz w:val="20"/>
                <w:szCs w:val="20"/>
              </w:rPr>
              <w:t xml:space="preserve">Количество невыполненных в установленный срок предписаний (без учета </w:t>
            </w:r>
            <w:r w:rsidRPr="00973542">
              <w:rPr>
                <w:rFonts w:ascii="Arial" w:hAnsi="Arial" w:cs="Arial"/>
                <w:sz w:val="20"/>
                <w:szCs w:val="20"/>
              </w:rPr>
              <w:t>предписаний по которым срок выполнения продлен)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15C7" w:rsidRPr="00973542" w:rsidTr="00FB5E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Количество составленных протоколов об административных правонарушениях по ч.1 ст.19.5 КоАП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15C7" w:rsidRPr="00973542" w:rsidTr="00FB5E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hd w:val="clear" w:color="auto" w:fill="FFFFFF"/>
              <w:spacing w:line="250" w:lineRule="exact"/>
              <w:ind w:right="-36" w:firstLine="5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pacing w:val="-5"/>
                <w:sz w:val="20"/>
                <w:szCs w:val="20"/>
              </w:rPr>
              <w:t xml:space="preserve">Количество материалов направленных в государственную жилищную </w:t>
            </w:r>
            <w:r w:rsidRPr="00973542">
              <w:rPr>
                <w:rFonts w:ascii="Arial" w:hAnsi="Arial" w:cs="Arial"/>
                <w:spacing w:val="-4"/>
                <w:sz w:val="20"/>
                <w:szCs w:val="20"/>
              </w:rPr>
              <w:t xml:space="preserve">инспекцию Костромской области, для принятия мер в связи с </w:t>
            </w:r>
            <w:r w:rsidRPr="00973542">
              <w:rPr>
                <w:rFonts w:ascii="Arial" w:hAnsi="Arial" w:cs="Arial"/>
                <w:sz w:val="20"/>
                <w:szCs w:val="20"/>
              </w:rPr>
              <w:t>невыполнением предписаний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15C7" w:rsidRPr="00973542" w:rsidTr="00FB5E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hd w:val="clear" w:color="auto" w:fill="FFFFFF"/>
              <w:spacing w:line="259" w:lineRule="exact"/>
              <w:ind w:right="595" w:firstLine="1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73542">
              <w:rPr>
                <w:rFonts w:ascii="Arial" w:hAnsi="Arial" w:cs="Arial"/>
                <w:spacing w:val="-4"/>
                <w:sz w:val="20"/>
                <w:szCs w:val="20"/>
              </w:rPr>
              <w:t xml:space="preserve">Количество проверок, проведенных с нарушением требований законодательства о порядке их проведения, по результатам которых к </w:t>
            </w:r>
            <w:r w:rsidRPr="00973542">
              <w:rPr>
                <w:rFonts w:ascii="Arial" w:hAnsi="Arial" w:cs="Arial"/>
                <w:spacing w:val="-2"/>
                <w:sz w:val="20"/>
                <w:szCs w:val="20"/>
              </w:rPr>
              <w:t xml:space="preserve">должностным лицам органов муниципального жилищного контроля </w:t>
            </w:r>
            <w:r w:rsidRPr="00973542">
              <w:rPr>
                <w:rFonts w:ascii="Arial" w:hAnsi="Arial" w:cs="Arial"/>
                <w:spacing w:val="-3"/>
                <w:sz w:val="20"/>
                <w:szCs w:val="20"/>
              </w:rPr>
              <w:t>применены меры дисциплинарного и  административного наказания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15C7" w:rsidRPr="00973542" w:rsidTr="00FB5EEA">
        <w:trPr>
          <w:trHeight w:val="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4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6C15C7" w:rsidP="00FB5EEA">
            <w:pPr>
              <w:shd w:val="clear" w:color="auto" w:fill="FFFFFF"/>
              <w:spacing w:line="259" w:lineRule="exact"/>
              <w:ind w:right="595" w:firstLine="1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73542">
              <w:rPr>
                <w:rFonts w:ascii="Arial" w:hAnsi="Arial" w:cs="Arial"/>
                <w:spacing w:val="-4"/>
                <w:sz w:val="20"/>
                <w:szCs w:val="20"/>
              </w:rPr>
              <w:t>Количество обследованных муниципальных кварти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705CD0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C15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C7" w:rsidRPr="00973542" w:rsidRDefault="00705CD0" w:rsidP="00FB5EE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C15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6C15C7" w:rsidRPr="00973542" w:rsidRDefault="006C15C7" w:rsidP="006C15C7">
      <w:pPr>
        <w:spacing w:line="160" w:lineRule="atLeast"/>
        <w:rPr>
          <w:rFonts w:ascii="Arial" w:hAnsi="Arial" w:cs="Arial"/>
          <w:sz w:val="28"/>
          <w:szCs w:val="28"/>
        </w:rPr>
      </w:pPr>
      <w:r w:rsidRPr="00973542">
        <w:rPr>
          <w:rFonts w:ascii="Arial" w:hAnsi="Arial" w:cs="Arial"/>
          <w:bCs/>
        </w:rPr>
        <w:t xml:space="preserve">              </w:t>
      </w:r>
    </w:p>
    <w:p w:rsidR="006C15C7" w:rsidRPr="00973542" w:rsidRDefault="006C15C7" w:rsidP="006C15C7">
      <w:pPr>
        <w:spacing w:line="160" w:lineRule="atLeast"/>
        <w:rPr>
          <w:rFonts w:ascii="Arial" w:hAnsi="Arial" w:cs="Arial"/>
        </w:rPr>
      </w:pPr>
    </w:p>
    <w:p w:rsidR="006C15C7" w:rsidRPr="00973542" w:rsidRDefault="006C15C7" w:rsidP="006C15C7">
      <w:pPr>
        <w:spacing w:line="160" w:lineRule="atLeast"/>
        <w:jc w:val="center"/>
        <w:rPr>
          <w:rFonts w:ascii="Arial" w:hAnsi="Arial" w:cs="Arial"/>
          <w:i/>
          <w:u w:val="single"/>
        </w:rPr>
      </w:pPr>
    </w:p>
    <w:p w:rsidR="006C15C7" w:rsidRPr="00973542" w:rsidRDefault="006C15C7" w:rsidP="006C15C7">
      <w:pPr>
        <w:spacing w:line="160" w:lineRule="atLeast"/>
        <w:jc w:val="center"/>
        <w:rPr>
          <w:rFonts w:ascii="Arial" w:hAnsi="Arial" w:cs="Arial"/>
          <w:i/>
          <w:u w:val="single"/>
        </w:rPr>
      </w:pPr>
    </w:p>
    <w:p w:rsidR="006C15C7" w:rsidRPr="00973542" w:rsidRDefault="006C15C7" w:rsidP="006C15C7">
      <w:pPr>
        <w:spacing w:line="160" w:lineRule="atLeast"/>
        <w:jc w:val="center"/>
        <w:rPr>
          <w:rFonts w:ascii="Arial" w:hAnsi="Arial" w:cs="Arial"/>
          <w:i/>
          <w:u w:val="single"/>
        </w:rPr>
      </w:pPr>
    </w:p>
    <w:p w:rsidR="006C15C7" w:rsidRPr="00973542" w:rsidRDefault="006C15C7" w:rsidP="006C15C7">
      <w:pPr>
        <w:spacing w:line="160" w:lineRule="atLeast"/>
        <w:jc w:val="center"/>
        <w:rPr>
          <w:rFonts w:ascii="Arial" w:hAnsi="Arial" w:cs="Arial"/>
          <w:i/>
          <w:u w:val="single"/>
        </w:rPr>
      </w:pPr>
    </w:p>
    <w:p w:rsidR="006C15C7" w:rsidRPr="00973542" w:rsidRDefault="006C15C7" w:rsidP="006C15C7">
      <w:pPr>
        <w:spacing w:line="160" w:lineRule="atLeast"/>
        <w:jc w:val="center"/>
        <w:rPr>
          <w:rFonts w:ascii="Arial" w:hAnsi="Arial" w:cs="Arial"/>
          <w:i/>
          <w:u w:val="single"/>
        </w:rPr>
      </w:pPr>
    </w:p>
    <w:p w:rsidR="006C15C7" w:rsidRPr="00973542" w:rsidRDefault="006C15C7" w:rsidP="006C15C7">
      <w:pPr>
        <w:spacing w:line="160" w:lineRule="atLeast"/>
        <w:jc w:val="center"/>
        <w:rPr>
          <w:rFonts w:ascii="Arial" w:hAnsi="Arial" w:cs="Arial"/>
          <w:i/>
          <w:u w:val="single"/>
        </w:rPr>
      </w:pPr>
    </w:p>
    <w:p w:rsidR="006C15C7" w:rsidRPr="00973542" w:rsidRDefault="006C15C7" w:rsidP="006C15C7">
      <w:pPr>
        <w:spacing w:line="160" w:lineRule="atLeast"/>
        <w:jc w:val="center"/>
        <w:rPr>
          <w:rFonts w:ascii="Arial" w:hAnsi="Arial" w:cs="Arial"/>
          <w:i/>
          <w:u w:val="single"/>
        </w:rPr>
      </w:pPr>
    </w:p>
    <w:p w:rsidR="006C15C7" w:rsidRPr="00973542" w:rsidRDefault="006C15C7" w:rsidP="006C15C7">
      <w:pPr>
        <w:spacing w:line="160" w:lineRule="atLeast"/>
        <w:jc w:val="center"/>
        <w:rPr>
          <w:rFonts w:ascii="Arial" w:hAnsi="Arial" w:cs="Arial"/>
          <w:i/>
          <w:u w:val="single"/>
        </w:rPr>
      </w:pPr>
    </w:p>
    <w:p w:rsidR="006C15C7" w:rsidRPr="00973542" w:rsidRDefault="006C15C7" w:rsidP="006C15C7">
      <w:pPr>
        <w:spacing w:line="160" w:lineRule="atLeast"/>
        <w:jc w:val="center"/>
        <w:rPr>
          <w:rFonts w:ascii="Arial" w:hAnsi="Arial" w:cs="Arial"/>
          <w:i/>
          <w:u w:val="single"/>
        </w:rPr>
      </w:pPr>
    </w:p>
    <w:p w:rsidR="006C15C7" w:rsidRPr="00973542" w:rsidRDefault="006C15C7" w:rsidP="006C15C7">
      <w:pPr>
        <w:spacing w:line="160" w:lineRule="atLeast"/>
        <w:jc w:val="center"/>
        <w:rPr>
          <w:rFonts w:ascii="Arial" w:hAnsi="Arial" w:cs="Arial"/>
          <w:i/>
          <w:u w:val="single"/>
        </w:rPr>
      </w:pPr>
    </w:p>
    <w:p w:rsidR="006C15C7" w:rsidRPr="00973542" w:rsidRDefault="006C15C7" w:rsidP="006C15C7">
      <w:pPr>
        <w:spacing w:line="160" w:lineRule="atLeast"/>
        <w:jc w:val="center"/>
        <w:rPr>
          <w:rFonts w:ascii="Arial" w:hAnsi="Arial" w:cs="Arial"/>
          <w:i/>
          <w:u w:val="single"/>
        </w:rPr>
      </w:pPr>
    </w:p>
    <w:p w:rsidR="006C15C7" w:rsidRPr="00973542" w:rsidRDefault="006C15C7" w:rsidP="006C15C7">
      <w:pPr>
        <w:spacing w:line="160" w:lineRule="atLeast"/>
        <w:jc w:val="center"/>
        <w:rPr>
          <w:rFonts w:ascii="Arial" w:hAnsi="Arial" w:cs="Arial"/>
          <w:i/>
          <w:u w:val="single"/>
        </w:rPr>
      </w:pPr>
    </w:p>
    <w:p w:rsidR="006C15C7" w:rsidRPr="00973542" w:rsidRDefault="006C15C7" w:rsidP="006C15C7">
      <w:pPr>
        <w:spacing w:line="160" w:lineRule="atLeast"/>
        <w:jc w:val="center"/>
        <w:rPr>
          <w:rFonts w:ascii="Arial" w:hAnsi="Arial" w:cs="Arial"/>
          <w:i/>
          <w:u w:val="single"/>
        </w:rPr>
      </w:pPr>
    </w:p>
    <w:p w:rsidR="006C15C7" w:rsidRPr="00973542" w:rsidRDefault="006C15C7" w:rsidP="006C15C7">
      <w:pPr>
        <w:spacing w:line="160" w:lineRule="atLeast"/>
        <w:rPr>
          <w:rFonts w:ascii="Arial" w:hAnsi="Arial" w:cs="Arial"/>
          <w:i/>
          <w:u w:val="single"/>
        </w:rPr>
      </w:pPr>
    </w:p>
    <w:p w:rsidR="0029664B" w:rsidRPr="00FE3B70" w:rsidRDefault="0029664B" w:rsidP="0029664B">
      <w:pPr>
        <w:pStyle w:val="ind"/>
        <w:spacing w:before="0" w:after="0"/>
        <w:ind w:firstLine="567"/>
        <w:rPr>
          <w:rFonts w:ascii="Arial" w:hAnsi="Arial" w:cs="Arial"/>
          <w:sz w:val="24"/>
          <w:szCs w:val="24"/>
        </w:rPr>
      </w:pPr>
      <w:r w:rsidRPr="00FE3B70">
        <w:rPr>
          <w:rFonts w:ascii="Arial" w:hAnsi="Arial" w:cs="Arial"/>
          <w:sz w:val="24"/>
          <w:szCs w:val="24"/>
        </w:rPr>
        <w:t xml:space="preserve"> </w:t>
      </w:r>
    </w:p>
    <w:p w:rsidR="0029664B" w:rsidRPr="00886888" w:rsidRDefault="0029664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9664B" w:rsidRPr="00FE3B70" w:rsidRDefault="0029664B" w:rsidP="0029664B">
      <w:pPr>
        <w:pStyle w:val="21"/>
        <w:ind w:firstLine="567"/>
        <w:jc w:val="both"/>
        <w:rPr>
          <w:rFonts w:ascii="Arial" w:hAnsi="Arial" w:cs="Arial"/>
          <w:sz w:val="24"/>
        </w:rPr>
      </w:pPr>
      <w:r w:rsidRPr="00FE3B70">
        <w:rPr>
          <w:rFonts w:ascii="Arial" w:hAnsi="Arial" w:cs="Arial"/>
          <w:sz w:val="24"/>
        </w:rPr>
        <w:t xml:space="preserve">Муниципальный контроль </w:t>
      </w:r>
      <w:r w:rsidRPr="009573BF">
        <w:rPr>
          <w:rFonts w:ascii="Arial" w:hAnsi="Arial" w:cs="Arial"/>
          <w:sz w:val="24"/>
        </w:rPr>
        <w:t>в сфере благоустройства и санитарного содержания территории населенных пунктов</w:t>
      </w:r>
      <w:r w:rsidRPr="004E658D">
        <w:rPr>
          <w:rFonts w:cs="Arial"/>
          <w:sz w:val="24"/>
        </w:rPr>
        <w:t xml:space="preserve">  </w:t>
      </w:r>
      <w:proofErr w:type="spellStart"/>
      <w:r w:rsidR="00705CD0">
        <w:rPr>
          <w:rFonts w:ascii="Arial" w:hAnsi="Arial" w:cs="Arial"/>
          <w:sz w:val="24"/>
        </w:rPr>
        <w:t>Вёшкинского</w:t>
      </w:r>
      <w:proofErr w:type="spellEnd"/>
      <w:r w:rsidRPr="009573BF">
        <w:rPr>
          <w:rFonts w:ascii="Arial" w:hAnsi="Arial" w:cs="Arial"/>
          <w:sz w:val="24"/>
        </w:rPr>
        <w:t xml:space="preserve"> сельского поселения</w:t>
      </w:r>
      <w:r>
        <w:rPr>
          <w:rFonts w:ascii="Arial" w:hAnsi="Arial" w:cs="Arial"/>
          <w:sz w:val="24"/>
        </w:rPr>
        <w:t xml:space="preserve">, </w:t>
      </w:r>
      <w:r w:rsidRPr="0029664B">
        <w:rPr>
          <w:rFonts w:ascii="Arial" w:hAnsi="Arial" w:cs="Arial"/>
          <w:sz w:val="24"/>
        </w:rPr>
        <w:t>за обеспечением сохранности автомобильных дорог местного значения</w:t>
      </w:r>
      <w:r w:rsidR="00351E6D" w:rsidRPr="00351E6D">
        <w:rPr>
          <w:rFonts w:ascii="Arial" w:hAnsi="Arial" w:cs="Arial"/>
          <w:sz w:val="24"/>
        </w:rPr>
        <w:t>, в области торговой деятельности на территории</w:t>
      </w:r>
      <w:r w:rsidR="00351E6D" w:rsidRPr="00351E6D">
        <w:rPr>
          <w:sz w:val="24"/>
        </w:rPr>
        <w:t xml:space="preserve"> </w:t>
      </w:r>
      <w:r w:rsidR="00351E6D" w:rsidRPr="00351E6D">
        <w:rPr>
          <w:rFonts w:ascii="Arial" w:hAnsi="Arial" w:cs="Arial"/>
          <w:b/>
          <w:sz w:val="24"/>
        </w:rPr>
        <w:t xml:space="preserve">  </w:t>
      </w:r>
      <w:proofErr w:type="spellStart"/>
      <w:r w:rsidR="00705CD0">
        <w:rPr>
          <w:rFonts w:ascii="Arial" w:hAnsi="Arial" w:cs="Arial"/>
          <w:sz w:val="24"/>
        </w:rPr>
        <w:t>Вёшкинского</w:t>
      </w:r>
      <w:proofErr w:type="spellEnd"/>
      <w:r w:rsidR="00351E6D" w:rsidRPr="00351E6D">
        <w:rPr>
          <w:rFonts w:ascii="Arial" w:hAnsi="Arial" w:cs="Arial"/>
          <w:sz w:val="24"/>
        </w:rPr>
        <w:t xml:space="preserve">  сельского поселения</w:t>
      </w:r>
      <w:r w:rsidRPr="00351E6D">
        <w:rPr>
          <w:rFonts w:cs="Arial"/>
          <w:sz w:val="24"/>
        </w:rPr>
        <w:t xml:space="preserve"> </w:t>
      </w:r>
      <w:r w:rsidRPr="00351E6D">
        <w:rPr>
          <w:rFonts w:ascii="Arial" w:hAnsi="Arial" w:cs="Arial"/>
          <w:sz w:val="24"/>
        </w:rPr>
        <w:t>осуществляется в форме плановых и внеплановых</w:t>
      </w:r>
      <w:r w:rsidRPr="00FE3B70">
        <w:rPr>
          <w:rFonts w:ascii="Arial" w:hAnsi="Arial" w:cs="Arial"/>
          <w:sz w:val="24"/>
        </w:rPr>
        <w:t xml:space="preserve"> проверок.</w:t>
      </w:r>
    </w:p>
    <w:p w:rsidR="0029664B" w:rsidRPr="00FE3B70" w:rsidRDefault="0029664B" w:rsidP="0029664B">
      <w:pPr>
        <w:pStyle w:val="21"/>
        <w:ind w:firstLine="567"/>
        <w:jc w:val="both"/>
        <w:rPr>
          <w:rFonts w:ascii="Arial" w:hAnsi="Arial" w:cs="Arial"/>
          <w:sz w:val="24"/>
        </w:rPr>
      </w:pPr>
      <w:r w:rsidRPr="00FE3B70">
        <w:rPr>
          <w:rFonts w:ascii="Arial" w:hAnsi="Arial" w:cs="Arial"/>
          <w:sz w:val="24"/>
        </w:rPr>
        <w:t>Плановые проверки проводятся в соответствии с годовыми планами проверок. Плановые проверки проводятся не чаще одного раза в два года в отношении граждан; в отношении юридических лиц и индивидуальных предпринимателей - не чаще одного раза в три года.</w:t>
      </w:r>
    </w:p>
    <w:p w:rsidR="0029664B" w:rsidRPr="00FE3B70" w:rsidRDefault="0029664B" w:rsidP="0029664B">
      <w:pPr>
        <w:pStyle w:val="21"/>
        <w:ind w:firstLine="567"/>
        <w:jc w:val="both"/>
        <w:rPr>
          <w:rFonts w:ascii="Arial" w:hAnsi="Arial" w:cs="Arial"/>
          <w:sz w:val="24"/>
        </w:rPr>
      </w:pPr>
      <w:r w:rsidRPr="00FE3B70">
        <w:rPr>
          <w:rFonts w:ascii="Arial" w:hAnsi="Arial" w:cs="Arial"/>
          <w:sz w:val="24"/>
        </w:rPr>
        <w:t xml:space="preserve">Годовые планы проверок доводятся до сведения заинтересованных лиц посредством размещения на официальном сайте администрации </w:t>
      </w:r>
      <w:proofErr w:type="spellStart"/>
      <w:r w:rsidR="00705CD0">
        <w:rPr>
          <w:rFonts w:ascii="Arial" w:hAnsi="Arial" w:cs="Arial"/>
          <w:sz w:val="24"/>
        </w:rPr>
        <w:t>Вёшкинского</w:t>
      </w:r>
      <w:proofErr w:type="spellEnd"/>
      <w:r w:rsidR="00705CD0">
        <w:rPr>
          <w:rFonts w:ascii="Arial" w:hAnsi="Arial" w:cs="Arial"/>
          <w:sz w:val="24"/>
        </w:rPr>
        <w:t xml:space="preserve"> </w:t>
      </w:r>
      <w:r w:rsidRPr="00FE3B70">
        <w:rPr>
          <w:rFonts w:ascii="Arial" w:hAnsi="Arial" w:cs="Arial"/>
          <w:sz w:val="24"/>
        </w:rPr>
        <w:t>сельского поселения  в сети Интернет, либо иным доступным способом.</w:t>
      </w:r>
    </w:p>
    <w:p w:rsidR="0029664B" w:rsidRPr="00FE3B70" w:rsidRDefault="0029664B" w:rsidP="0029664B">
      <w:pPr>
        <w:pStyle w:val="21"/>
        <w:ind w:firstLine="567"/>
        <w:jc w:val="both"/>
        <w:rPr>
          <w:rFonts w:ascii="Arial" w:hAnsi="Arial" w:cs="Arial"/>
          <w:sz w:val="24"/>
        </w:rPr>
      </w:pPr>
      <w:r w:rsidRPr="00FE3B70">
        <w:rPr>
          <w:rFonts w:ascii="Arial" w:hAnsi="Arial" w:cs="Arial"/>
          <w:sz w:val="24"/>
        </w:rPr>
        <w:t>Плановые проверки проводятся в форме документарной и (или) выездной проверки.</w:t>
      </w:r>
    </w:p>
    <w:p w:rsidR="0029664B" w:rsidRPr="00FE3B70" w:rsidRDefault="0029664B" w:rsidP="0029664B">
      <w:pPr>
        <w:pStyle w:val="21"/>
        <w:ind w:firstLine="567"/>
        <w:jc w:val="both"/>
        <w:rPr>
          <w:rFonts w:ascii="Arial" w:hAnsi="Arial" w:cs="Arial"/>
          <w:sz w:val="24"/>
        </w:rPr>
      </w:pPr>
      <w:r w:rsidRPr="00FE3B70">
        <w:rPr>
          <w:rFonts w:ascii="Arial" w:hAnsi="Arial" w:cs="Arial"/>
          <w:sz w:val="24"/>
        </w:rPr>
        <w:t>Внеплановые проверки проводятся на основании заявлений, жалоб и обращений граждан, юридических лиц, а также информации от органов государственной власти различных уровней, органов местного самоуправления, свидетельствующих о наличии признаков нарушений  законодательства, за исключением случаев, установленных федеральными законами.</w:t>
      </w:r>
    </w:p>
    <w:p w:rsidR="0029664B" w:rsidRPr="00FE3B70" w:rsidRDefault="0029664B" w:rsidP="0029664B">
      <w:pPr>
        <w:pStyle w:val="21"/>
        <w:ind w:firstLine="567"/>
        <w:jc w:val="both"/>
        <w:rPr>
          <w:rFonts w:ascii="Arial" w:hAnsi="Arial" w:cs="Arial"/>
          <w:sz w:val="24"/>
        </w:rPr>
      </w:pPr>
      <w:r w:rsidRPr="00FE3B70">
        <w:rPr>
          <w:rFonts w:ascii="Arial" w:hAnsi="Arial" w:cs="Arial"/>
          <w:sz w:val="24"/>
        </w:rPr>
        <w:t>Внеплановая проверка проводится также по истечении срока исполнения юридическим лицом, индивидуальным предпринимателем или гражданином ранее выданного предписания об устранении выявленного нарушения.</w:t>
      </w:r>
    </w:p>
    <w:p w:rsidR="0029664B" w:rsidRPr="00FE3B70" w:rsidRDefault="0029664B" w:rsidP="0029664B">
      <w:pPr>
        <w:pStyle w:val="21"/>
        <w:ind w:firstLine="567"/>
        <w:jc w:val="both"/>
        <w:rPr>
          <w:rFonts w:ascii="Arial" w:hAnsi="Arial" w:cs="Arial"/>
          <w:sz w:val="24"/>
        </w:rPr>
      </w:pPr>
      <w:r w:rsidRPr="00FE3B70">
        <w:rPr>
          <w:rFonts w:ascii="Arial" w:hAnsi="Arial" w:cs="Arial"/>
          <w:sz w:val="24"/>
        </w:rPr>
        <w:t>По результатам проверки составляется акт по форме, установленной административным регламентом, а в случаях, определенных Федеральным законом N 294-ФЗ, - уполномоченным Правительством Российской Федерации федеральным органом исполнительной власти.</w:t>
      </w:r>
    </w:p>
    <w:p w:rsidR="0029664B" w:rsidRPr="00886888" w:rsidRDefault="0029664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29664B" w:rsidRDefault="009240C4" w:rsidP="0029664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2020</w:t>
      </w:r>
      <w:r w:rsidR="0029664B" w:rsidRPr="00FE3B70">
        <w:rPr>
          <w:rFonts w:ascii="Arial" w:hAnsi="Arial" w:cs="Arial"/>
        </w:rPr>
        <w:t xml:space="preserve"> году плановых проверок юридических лиц и индивидуальных предпринимателей </w:t>
      </w:r>
      <w:r w:rsidR="0029664B" w:rsidRPr="009573BF">
        <w:rPr>
          <w:rFonts w:ascii="Arial" w:hAnsi="Arial" w:cs="Arial"/>
        </w:rPr>
        <w:t xml:space="preserve">в сфере благоустройства и санитарного содержания </w:t>
      </w:r>
      <w:r w:rsidR="0029664B" w:rsidRPr="009573BF">
        <w:rPr>
          <w:rFonts w:ascii="Arial" w:hAnsi="Arial" w:cs="Arial"/>
          <w:lang w:eastAsia="ar-SA"/>
        </w:rPr>
        <w:t>территории населенных пунктов</w:t>
      </w:r>
      <w:r w:rsidR="0029664B" w:rsidRPr="004E658D">
        <w:rPr>
          <w:rFonts w:cs="Arial"/>
          <w:lang w:eastAsia="ar-SA"/>
        </w:rPr>
        <w:t xml:space="preserve">  </w:t>
      </w:r>
      <w:proofErr w:type="spellStart"/>
      <w:r w:rsidR="00705CD0">
        <w:rPr>
          <w:rFonts w:ascii="Arial" w:hAnsi="Arial" w:cs="Arial"/>
        </w:rPr>
        <w:t>Вёшкинского</w:t>
      </w:r>
      <w:proofErr w:type="spellEnd"/>
      <w:r w:rsidR="0029664B">
        <w:rPr>
          <w:rFonts w:ascii="Arial" w:hAnsi="Arial" w:cs="Arial"/>
        </w:rPr>
        <w:t xml:space="preserve"> сельского поселения, </w:t>
      </w:r>
      <w:r w:rsidR="0029664B" w:rsidRPr="00FE3B70">
        <w:rPr>
          <w:rFonts w:ascii="Arial" w:hAnsi="Arial" w:cs="Arial"/>
        </w:rPr>
        <w:t>по соблюдению требований дорожного законодательства Российской Федерации</w:t>
      </w:r>
      <w:r w:rsidR="00351E6D">
        <w:rPr>
          <w:rFonts w:ascii="Arial" w:hAnsi="Arial" w:cs="Arial"/>
        </w:rPr>
        <w:t xml:space="preserve">, </w:t>
      </w:r>
      <w:r w:rsidR="00351E6D" w:rsidRPr="00B42468">
        <w:rPr>
          <w:rFonts w:ascii="Arial" w:hAnsi="Arial" w:cs="Arial"/>
          <w:lang w:eastAsia="ar-SA"/>
        </w:rPr>
        <w:t xml:space="preserve">в </w:t>
      </w:r>
      <w:r w:rsidR="00351E6D" w:rsidRPr="00B42468">
        <w:rPr>
          <w:rFonts w:ascii="Arial" w:hAnsi="Arial" w:cs="Arial"/>
          <w:lang w:eastAsia="ar-SA"/>
        </w:rPr>
        <w:lastRenderedPageBreak/>
        <w:t>области торговой деятельности на территории</w:t>
      </w:r>
      <w:r w:rsidR="00351E6D">
        <w:rPr>
          <w:rFonts w:cs="Calibri"/>
          <w:lang w:eastAsia="ar-SA"/>
        </w:rPr>
        <w:t xml:space="preserve"> </w:t>
      </w:r>
      <w:r w:rsidR="00351E6D" w:rsidRPr="00FE3B70">
        <w:rPr>
          <w:rFonts w:ascii="Arial" w:hAnsi="Arial" w:cs="Arial"/>
          <w:b/>
        </w:rPr>
        <w:t xml:space="preserve">  </w:t>
      </w:r>
      <w:r w:rsidR="00351E6D" w:rsidRPr="00FE3B70">
        <w:rPr>
          <w:rFonts w:ascii="Arial" w:hAnsi="Arial" w:cs="Arial"/>
        </w:rPr>
        <w:t>Столпинского  сельского поселения</w:t>
      </w:r>
      <w:r w:rsidR="0029664B">
        <w:rPr>
          <w:rFonts w:ascii="Arial" w:hAnsi="Arial" w:cs="Arial"/>
        </w:rPr>
        <w:t xml:space="preserve"> </w:t>
      </w:r>
      <w:r w:rsidR="0029664B" w:rsidRPr="00FE3B70">
        <w:rPr>
          <w:rFonts w:ascii="Arial" w:hAnsi="Arial" w:cs="Arial"/>
        </w:rPr>
        <w:t xml:space="preserve">не планировалось и не проводилось. </w:t>
      </w:r>
    </w:p>
    <w:p w:rsidR="006C15C7" w:rsidRPr="00973542" w:rsidRDefault="006C15C7" w:rsidP="006C15C7">
      <w:pPr>
        <w:spacing w:line="160" w:lineRule="atLeast"/>
        <w:ind w:firstLine="709"/>
        <w:jc w:val="both"/>
        <w:rPr>
          <w:rFonts w:ascii="Arial" w:hAnsi="Arial" w:cs="Arial"/>
        </w:rPr>
      </w:pPr>
      <w:r w:rsidRPr="00973542">
        <w:rPr>
          <w:rFonts w:ascii="Arial" w:hAnsi="Arial" w:cs="Arial"/>
        </w:rPr>
        <w:t>Внеплановые проверки</w:t>
      </w:r>
      <w:r>
        <w:rPr>
          <w:rFonts w:ascii="Arial" w:hAnsi="Arial" w:cs="Arial"/>
        </w:rPr>
        <w:t xml:space="preserve"> в сфере муниципального жилищного контроля </w:t>
      </w:r>
      <w:r w:rsidRPr="00973542">
        <w:rPr>
          <w:rFonts w:ascii="Arial" w:hAnsi="Arial" w:cs="Arial"/>
        </w:rPr>
        <w:t xml:space="preserve"> не проводились в связи с отсутствием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информации.</w:t>
      </w:r>
    </w:p>
    <w:p w:rsidR="006C15C7" w:rsidRPr="00FE3B70" w:rsidRDefault="006C15C7" w:rsidP="0029664B">
      <w:pPr>
        <w:ind w:firstLine="567"/>
        <w:jc w:val="both"/>
        <w:rPr>
          <w:rFonts w:ascii="Arial" w:hAnsi="Arial" w:cs="Arial"/>
        </w:rPr>
      </w:pPr>
    </w:p>
    <w:p w:rsidR="0029664B" w:rsidRPr="00886888" w:rsidRDefault="0029664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29664B" w:rsidRPr="00FE3B70" w:rsidRDefault="0029664B" w:rsidP="0029664B">
      <w:pPr>
        <w:ind w:firstLine="567"/>
        <w:jc w:val="both"/>
        <w:rPr>
          <w:rFonts w:ascii="Arial" w:hAnsi="Arial" w:cs="Arial"/>
        </w:rPr>
      </w:pPr>
      <w:r w:rsidRPr="00FE3B70">
        <w:rPr>
          <w:rFonts w:ascii="Arial" w:hAnsi="Arial" w:cs="Arial"/>
        </w:rPr>
        <w:t>Для достижения эффективных результатов муниципального контроля необходимо проведение следующих мероприятий:</w:t>
      </w:r>
    </w:p>
    <w:p w:rsidR="0029664B" w:rsidRPr="00FE3B70" w:rsidRDefault="0029664B" w:rsidP="0029664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FE3B70">
        <w:rPr>
          <w:rFonts w:ascii="Arial" w:hAnsi="Arial" w:cs="Arial"/>
          <w:sz w:val="24"/>
          <w:szCs w:val="24"/>
          <w:lang w:eastAsia="ru-RU"/>
        </w:rPr>
        <w:t xml:space="preserve">ежегодное выполнение в полном объёме плановых и внеплановых проверок муниципального контроля по соблюдению обязательных требований, установленных </w:t>
      </w:r>
      <w:r w:rsidRPr="00FE3B70">
        <w:rPr>
          <w:rFonts w:ascii="Arial" w:hAnsi="Arial" w:cs="Arial"/>
          <w:sz w:val="24"/>
          <w:szCs w:val="24"/>
        </w:rPr>
        <w:t>нормативно-правовыми актами Российской Федерации, Костромской области, а также администрации Столпинского сельского поселения</w:t>
      </w:r>
      <w:r w:rsidRPr="00FE3B70">
        <w:rPr>
          <w:rFonts w:ascii="Arial" w:hAnsi="Arial" w:cs="Arial"/>
          <w:sz w:val="24"/>
          <w:szCs w:val="24"/>
          <w:lang w:eastAsia="ru-RU"/>
        </w:rPr>
        <w:t>;</w:t>
      </w:r>
    </w:p>
    <w:p w:rsidR="0029664B" w:rsidRDefault="0029664B" w:rsidP="0029664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FE3B70">
        <w:rPr>
          <w:rFonts w:ascii="Arial" w:hAnsi="Arial" w:cs="Arial"/>
          <w:sz w:val="24"/>
          <w:szCs w:val="24"/>
          <w:lang w:eastAsia="ru-RU"/>
        </w:rPr>
        <w:t>- ежегодное утверждение плана проверок;</w:t>
      </w:r>
    </w:p>
    <w:p w:rsidR="006C15C7" w:rsidRPr="006C15C7" w:rsidRDefault="006C15C7" w:rsidP="006C15C7">
      <w:pPr>
        <w:pStyle w:val="ae"/>
        <w:shd w:val="clear" w:color="auto" w:fill="FFFFFF"/>
        <w:spacing w:line="259" w:lineRule="exact"/>
        <w:ind w:left="0" w:firstLine="709"/>
        <w:jc w:val="both"/>
        <w:rPr>
          <w:rFonts w:ascii="Arial" w:hAnsi="Arial" w:cs="Arial"/>
          <w:spacing w:val="-4"/>
        </w:rPr>
      </w:pPr>
      <w:r w:rsidRPr="006C15C7">
        <w:rPr>
          <w:rFonts w:ascii="Arial" w:hAnsi="Arial" w:cs="Arial"/>
          <w:bCs/>
        </w:rPr>
        <w:t xml:space="preserve">План проведения проверок по  </w:t>
      </w:r>
      <w:r w:rsidRPr="006C15C7">
        <w:rPr>
          <w:rFonts w:ascii="Arial" w:hAnsi="Arial" w:cs="Arial"/>
          <w:spacing w:val="-4"/>
        </w:rPr>
        <w:t xml:space="preserve">обследованию муниципальных квартир  </w:t>
      </w:r>
      <w:r w:rsidR="009240C4">
        <w:rPr>
          <w:rFonts w:ascii="Arial" w:hAnsi="Arial" w:cs="Arial"/>
          <w:bCs/>
        </w:rPr>
        <w:t>на 2021</w:t>
      </w:r>
      <w:r w:rsidRPr="006C15C7">
        <w:rPr>
          <w:rFonts w:ascii="Arial" w:hAnsi="Arial" w:cs="Arial"/>
          <w:bCs/>
        </w:rPr>
        <w:t xml:space="preserve"> год  сельским поселением  разработан и утвержден.</w:t>
      </w:r>
    </w:p>
    <w:p w:rsidR="006C15C7" w:rsidRPr="00FE3B70" w:rsidRDefault="006C15C7" w:rsidP="006C15C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664B" w:rsidRPr="00FE3B70" w:rsidRDefault="0029664B" w:rsidP="006C15C7">
      <w:pPr>
        <w:pStyle w:val="ab"/>
        <w:spacing w:after="0"/>
        <w:ind w:firstLine="709"/>
        <w:jc w:val="both"/>
        <w:rPr>
          <w:rFonts w:ascii="Arial" w:hAnsi="Arial" w:cs="Arial"/>
        </w:rPr>
      </w:pPr>
    </w:p>
    <w:p w:rsidR="0029664B" w:rsidRPr="00886888" w:rsidRDefault="0029664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6C15C7" w:rsidRDefault="00886888" w:rsidP="00886888">
      <w:pPr>
        <w:rPr>
          <w:sz w:val="32"/>
          <w:szCs w:val="32"/>
        </w:rPr>
      </w:pPr>
    </w:p>
    <w:p w:rsidR="00404177" w:rsidRPr="006C15C7" w:rsidRDefault="00404177" w:rsidP="00886888">
      <w:pPr>
        <w:rPr>
          <w:sz w:val="32"/>
          <w:szCs w:val="32"/>
        </w:rPr>
      </w:pPr>
    </w:p>
    <w:p w:rsidR="00404177" w:rsidRPr="006C15C7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C3" w:rsidRDefault="00DC5CC3" w:rsidP="00404177">
      <w:r>
        <w:separator/>
      </w:r>
    </w:p>
  </w:endnote>
  <w:endnote w:type="continuationSeparator" w:id="0">
    <w:p w:rsidR="00DC5CC3" w:rsidRDefault="00DC5CC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8D2330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C46167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C3" w:rsidRDefault="00DC5CC3" w:rsidP="00404177">
      <w:r>
        <w:separator/>
      </w:r>
    </w:p>
  </w:footnote>
  <w:footnote w:type="continuationSeparator" w:id="0">
    <w:p w:rsidR="00DC5CC3" w:rsidRDefault="00DC5CC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C2A38"/>
    <w:rsid w:val="0014285F"/>
    <w:rsid w:val="001F0D6F"/>
    <w:rsid w:val="0029664B"/>
    <w:rsid w:val="003357D6"/>
    <w:rsid w:val="00351E6D"/>
    <w:rsid w:val="00387077"/>
    <w:rsid w:val="00404177"/>
    <w:rsid w:val="0042029C"/>
    <w:rsid w:val="00473BD0"/>
    <w:rsid w:val="004A1AA0"/>
    <w:rsid w:val="005542D8"/>
    <w:rsid w:val="005A1F26"/>
    <w:rsid w:val="005B5D4B"/>
    <w:rsid w:val="00646427"/>
    <w:rsid w:val="006961EB"/>
    <w:rsid w:val="006C15C7"/>
    <w:rsid w:val="00705CD0"/>
    <w:rsid w:val="00755FAF"/>
    <w:rsid w:val="007D2BCA"/>
    <w:rsid w:val="0083213D"/>
    <w:rsid w:val="00843529"/>
    <w:rsid w:val="008712F5"/>
    <w:rsid w:val="00886888"/>
    <w:rsid w:val="008940BB"/>
    <w:rsid w:val="008A0EF2"/>
    <w:rsid w:val="008D2330"/>
    <w:rsid w:val="008E7D6B"/>
    <w:rsid w:val="009240C4"/>
    <w:rsid w:val="00947AEB"/>
    <w:rsid w:val="00A6696F"/>
    <w:rsid w:val="00AA0ECA"/>
    <w:rsid w:val="00B628C6"/>
    <w:rsid w:val="00B978AC"/>
    <w:rsid w:val="00BE1B39"/>
    <w:rsid w:val="00C26D03"/>
    <w:rsid w:val="00C46167"/>
    <w:rsid w:val="00CD6E5D"/>
    <w:rsid w:val="00D524F4"/>
    <w:rsid w:val="00DA0BF9"/>
    <w:rsid w:val="00DC5CC3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2966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Strong"/>
    <w:qFormat/>
    <w:rsid w:val="0029664B"/>
    <w:rPr>
      <w:b/>
      <w:bCs/>
    </w:rPr>
  </w:style>
  <w:style w:type="paragraph" w:customStyle="1" w:styleId="ConsPlusNormal">
    <w:name w:val="ConsPlusNormal"/>
    <w:rsid w:val="002966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9664B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29664B"/>
    <w:pPr>
      <w:spacing w:before="100" w:beforeAutospacing="1" w:after="100" w:afterAutospacing="1"/>
    </w:pPr>
  </w:style>
  <w:style w:type="character" w:customStyle="1" w:styleId="normaltextrun">
    <w:name w:val="normaltextrun"/>
    <w:rsid w:val="0029664B"/>
  </w:style>
  <w:style w:type="character" w:customStyle="1" w:styleId="eop">
    <w:name w:val="eop"/>
    <w:rsid w:val="0029664B"/>
  </w:style>
  <w:style w:type="character" w:customStyle="1" w:styleId="apple-converted-space">
    <w:name w:val="apple-converted-space"/>
    <w:rsid w:val="0029664B"/>
  </w:style>
  <w:style w:type="paragraph" w:customStyle="1" w:styleId="ind">
    <w:name w:val="ind"/>
    <w:basedOn w:val="a"/>
    <w:rsid w:val="0029664B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customStyle="1" w:styleId="21">
    <w:name w:val="Основной текст 21"/>
    <w:basedOn w:val="a"/>
    <w:rsid w:val="0029664B"/>
    <w:pPr>
      <w:suppressAutoHyphens/>
    </w:pPr>
    <w:rPr>
      <w:rFonts w:cs="Calibri"/>
      <w:sz w:val="28"/>
      <w:lang w:eastAsia="ar-SA"/>
    </w:rPr>
  </w:style>
  <w:style w:type="paragraph" w:styleId="ab">
    <w:name w:val="Body Text"/>
    <w:basedOn w:val="a"/>
    <w:link w:val="ac"/>
    <w:rsid w:val="0029664B"/>
    <w:pPr>
      <w:spacing w:after="120"/>
    </w:pPr>
  </w:style>
  <w:style w:type="character" w:customStyle="1" w:styleId="ac">
    <w:name w:val="Основной текст Знак"/>
    <w:basedOn w:val="a0"/>
    <w:link w:val="ab"/>
    <w:rsid w:val="0029664B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C15C7"/>
    <w:pPr>
      <w:spacing w:before="100" w:beforeAutospacing="1" w:after="119"/>
    </w:pPr>
  </w:style>
  <w:style w:type="paragraph" w:customStyle="1" w:styleId="210">
    <w:name w:val="Основной текст с отступом 21"/>
    <w:basedOn w:val="a"/>
    <w:rsid w:val="006C15C7"/>
    <w:pPr>
      <w:suppressAutoHyphens/>
      <w:spacing w:line="100" w:lineRule="atLeast"/>
      <w:ind w:firstLine="720"/>
      <w:jc w:val="both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6C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f1/12057004.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rantf1/1205700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2021-01-15T06:31:00Z</dcterms:created>
  <dcterms:modified xsi:type="dcterms:W3CDTF">2021-01-19T13:48:00Z</dcterms:modified>
</cp:coreProperties>
</file>